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7D15" w14:textId="77777777" w:rsidR="00D43C41" w:rsidRPr="00CD1499" w:rsidRDefault="00D43C41" w:rsidP="00D43C41">
      <w:pPr>
        <w:rPr>
          <w:rFonts w:ascii="Arial" w:hAnsi="Arial" w:cs="Arial"/>
          <w:b/>
          <w:bCs/>
        </w:rPr>
      </w:pPr>
      <w:r w:rsidRPr="00CD1499">
        <w:rPr>
          <w:rFonts w:ascii="Arial" w:hAnsi="Arial" w:cs="Arial"/>
          <w:b/>
          <w:bCs/>
        </w:rPr>
        <w:t>Disability Resources Centre Inc.</w:t>
      </w:r>
    </w:p>
    <w:p w14:paraId="704856C8" w14:textId="77777777" w:rsidR="00D43C41" w:rsidRPr="00CD1499" w:rsidRDefault="00D43C41" w:rsidP="00D43C41">
      <w:pPr>
        <w:rPr>
          <w:rFonts w:ascii="Arial" w:hAnsi="Arial" w:cs="Arial"/>
          <w:b/>
          <w:bCs/>
        </w:rPr>
      </w:pPr>
      <w:r w:rsidRPr="00CD1499">
        <w:rPr>
          <w:rFonts w:ascii="Arial" w:hAnsi="Arial" w:cs="Arial"/>
          <w:b/>
          <w:bCs/>
        </w:rPr>
        <w:t>Annual Report</w:t>
      </w:r>
    </w:p>
    <w:p w14:paraId="223633CA" w14:textId="1722712F" w:rsidR="00D43C41" w:rsidRPr="00CD1499" w:rsidRDefault="00D43C41" w:rsidP="00D43C41">
      <w:pPr>
        <w:rPr>
          <w:rFonts w:ascii="Arial" w:hAnsi="Arial" w:cs="Arial"/>
          <w:b/>
          <w:bCs/>
        </w:rPr>
      </w:pPr>
      <w:r w:rsidRPr="00CD1499">
        <w:rPr>
          <w:rFonts w:ascii="Arial" w:hAnsi="Arial" w:cs="Arial"/>
          <w:b/>
          <w:bCs/>
        </w:rPr>
        <w:t>202</w:t>
      </w:r>
      <w:r w:rsidR="00984686" w:rsidRPr="00CD1499">
        <w:rPr>
          <w:rFonts w:ascii="Arial" w:hAnsi="Arial" w:cs="Arial"/>
          <w:b/>
          <w:bCs/>
        </w:rPr>
        <w:t>2</w:t>
      </w:r>
      <w:r w:rsidRPr="00CD1499">
        <w:rPr>
          <w:rFonts w:ascii="Arial" w:hAnsi="Arial" w:cs="Arial"/>
          <w:b/>
          <w:bCs/>
        </w:rPr>
        <w:t xml:space="preserve"> – 202</w:t>
      </w:r>
      <w:r w:rsidR="00984686" w:rsidRPr="00CD1499">
        <w:rPr>
          <w:rFonts w:ascii="Arial" w:hAnsi="Arial" w:cs="Arial"/>
          <w:b/>
          <w:bCs/>
        </w:rPr>
        <w:t>3</w:t>
      </w:r>
    </w:p>
    <w:p w14:paraId="38C0295E" w14:textId="77777777" w:rsidR="00D43C41" w:rsidRPr="00CD1499" w:rsidRDefault="00D43C41" w:rsidP="00D43C41">
      <w:pPr>
        <w:rPr>
          <w:rFonts w:ascii="Arial" w:hAnsi="Arial" w:cs="Arial"/>
        </w:rPr>
      </w:pPr>
    </w:p>
    <w:p w14:paraId="7DF76010" w14:textId="46F3C6A5" w:rsidR="00D43C41" w:rsidRPr="00CD1499" w:rsidRDefault="00D43C41" w:rsidP="00D43C41">
      <w:pPr>
        <w:rPr>
          <w:rFonts w:ascii="Arial" w:hAnsi="Arial" w:cs="Arial"/>
        </w:rPr>
      </w:pPr>
      <w:r w:rsidRPr="00CD1499">
        <w:rPr>
          <w:rFonts w:ascii="Arial" w:hAnsi="Arial" w:cs="Arial"/>
        </w:rPr>
        <w:t xml:space="preserve">Level </w:t>
      </w:r>
      <w:r w:rsidR="00984686" w:rsidRPr="00CD1499">
        <w:rPr>
          <w:rFonts w:ascii="Arial" w:hAnsi="Arial" w:cs="Arial"/>
        </w:rPr>
        <w:t>3</w:t>
      </w:r>
      <w:r w:rsidR="00FB5546" w:rsidRPr="00CD1499">
        <w:rPr>
          <w:rFonts w:ascii="Arial" w:hAnsi="Arial" w:cs="Arial"/>
        </w:rPr>
        <w:t xml:space="preserve">, </w:t>
      </w:r>
      <w:r w:rsidRPr="00CD1499">
        <w:rPr>
          <w:rFonts w:ascii="Arial" w:hAnsi="Arial" w:cs="Arial"/>
        </w:rPr>
        <w:t>247-251 Flinders Lane</w:t>
      </w:r>
      <w:r w:rsidR="00FB5546" w:rsidRPr="00CD1499">
        <w:rPr>
          <w:rFonts w:ascii="Arial" w:hAnsi="Arial" w:cs="Arial"/>
        </w:rPr>
        <w:t xml:space="preserve">, </w:t>
      </w:r>
      <w:r w:rsidRPr="00CD1499">
        <w:rPr>
          <w:rFonts w:ascii="Arial" w:hAnsi="Arial" w:cs="Arial"/>
        </w:rPr>
        <w:t>Melbourne Vic 3000</w:t>
      </w:r>
    </w:p>
    <w:p w14:paraId="162D30AA" w14:textId="77777777" w:rsidR="00D43C41" w:rsidRPr="00CD1499" w:rsidRDefault="00D43C41" w:rsidP="00D43C41">
      <w:pPr>
        <w:rPr>
          <w:rFonts w:ascii="Arial" w:hAnsi="Arial" w:cs="Arial"/>
        </w:rPr>
      </w:pPr>
      <w:r w:rsidRPr="00CD1499">
        <w:rPr>
          <w:rFonts w:ascii="Arial" w:hAnsi="Arial" w:cs="Arial"/>
        </w:rPr>
        <w:t>Telephone: 03 9671 3000</w:t>
      </w:r>
    </w:p>
    <w:p w14:paraId="5EB09E22" w14:textId="77777777" w:rsidR="00D43C41" w:rsidRPr="00CD1499" w:rsidRDefault="00D43C41" w:rsidP="00D43C41">
      <w:pPr>
        <w:rPr>
          <w:rFonts w:ascii="Arial" w:hAnsi="Arial" w:cs="Arial"/>
        </w:rPr>
      </w:pPr>
      <w:r w:rsidRPr="00CD1499">
        <w:rPr>
          <w:rFonts w:ascii="Arial" w:hAnsi="Arial" w:cs="Arial"/>
        </w:rPr>
        <w:t xml:space="preserve">Email: </w:t>
      </w:r>
      <w:hyperlink r:id="rId5" w:history="1">
        <w:r w:rsidRPr="00CD1499">
          <w:rPr>
            <w:rStyle w:val="Hyperlink"/>
            <w:rFonts w:ascii="Arial" w:hAnsi="Arial" w:cs="Arial"/>
            <w:color w:val="auto"/>
          </w:rPr>
          <w:t>advocacy@drc.org.au</w:t>
        </w:r>
      </w:hyperlink>
    </w:p>
    <w:p w14:paraId="38AF56EB" w14:textId="60ABD413" w:rsidR="00D43C41" w:rsidRPr="00CD1499" w:rsidRDefault="00D43C41" w:rsidP="00D43C41">
      <w:pPr>
        <w:rPr>
          <w:rFonts w:ascii="Arial" w:hAnsi="Arial" w:cs="Arial"/>
        </w:rPr>
      </w:pPr>
      <w:r w:rsidRPr="00CD1499">
        <w:rPr>
          <w:rFonts w:ascii="Arial" w:hAnsi="Arial" w:cs="Arial"/>
        </w:rPr>
        <w:t xml:space="preserve">Website: </w:t>
      </w:r>
      <w:hyperlink r:id="rId6" w:history="1">
        <w:r w:rsidR="00966CFA" w:rsidRPr="00CD1499">
          <w:rPr>
            <w:rStyle w:val="Hyperlink"/>
            <w:rFonts w:ascii="Arial" w:hAnsi="Arial" w:cs="Arial"/>
          </w:rPr>
          <w:t>www.drc.org.au</w:t>
        </w:r>
      </w:hyperlink>
    </w:p>
    <w:p w14:paraId="5DFCB42A" w14:textId="77777777" w:rsidR="00966CFA" w:rsidRPr="00CD1499" w:rsidRDefault="00966CFA" w:rsidP="00D43C41">
      <w:pPr>
        <w:rPr>
          <w:rFonts w:ascii="Arial" w:hAnsi="Arial" w:cs="Arial"/>
        </w:rPr>
      </w:pPr>
    </w:p>
    <w:p w14:paraId="0D10F419" w14:textId="77777777" w:rsidR="00FB5546" w:rsidRPr="00CD1499" w:rsidRDefault="00FB5546" w:rsidP="00FB5546">
      <w:pPr>
        <w:rPr>
          <w:rFonts w:ascii="Arial" w:hAnsi="Arial" w:cs="Arial"/>
        </w:rPr>
      </w:pPr>
    </w:p>
    <w:p w14:paraId="6A4A1538" w14:textId="33D1A1F5" w:rsidR="00D43C41" w:rsidRPr="00CD1499" w:rsidRDefault="00D43C41" w:rsidP="00FB5546">
      <w:pPr>
        <w:rPr>
          <w:rFonts w:ascii="Arial" w:hAnsi="Arial" w:cs="Arial"/>
        </w:rPr>
      </w:pPr>
      <w:r w:rsidRPr="00CD1499">
        <w:rPr>
          <w:rFonts w:ascii="Arial" w:hAnsi="Arial" w:cs="Arial"/>
          <w:b/>
          <w:bCs/>
        </w:rPr>
        <w:t>Acknowledgement of Country</w:t>
      </w:r>
    </w:p>
    <w:p w14:paraId="3F5D54F8" w14:textId="73930595" w:rsidR="00D43C41" w:rsidRPr="00CD1499" w:rsidRDefault="00D43C41" w:rsidP="00D43C41">
      <w:pPr>
        <w:pStyle w:val="NormalWeb"/>
        <w:shd w:val="clear" w:color="auto" w:fill="FFFFFF"/>
        <w:rPr>
          <w:rFonts w:ascii="Arial" w:hAnsi="Arial" w:cs="Arial"/>
          <w:sz w:val="22"/>
          <w:szCs w:val="22"/>
        </w:rPr>
      </w:pPr>
      <w:r w:rsidRPr="00CD1499">
        <w:rPr>
          <w:rFonts w:ascii="Arial" w:hAnsi="Arial" w:cs="Arial"/>
          <w:sz w:val="22"/>
          <w:szCs w:val="22"/>
        </w:rPr>
        <w:t xml:space="preserve">Disability Resources Centre acknowledges the traditional owners of country throughout Australia, and their continuing connection to land, sea and community. We pay our respects to them, to their cultures, and to their elders both past and present. </w:t>
      </w:r>
    </w:p>
    <w:p w14:paraId="586A4901" w14:textId="3093C416" w:rsidR="00652F13" w:rsidRPr="00CD1499" w:rsidRDefault="00D43C41" w:rsidP="00FB5546">
      <w:pPr>
        <w:pStyle w:val="NormalWeb"/>
        <w:shd w:val="clear" w:color="auto" w:fill="FFFFFF"/>
        <w:rPr>
          <w:rFonts w:ascii="Arial" w:hAnsi="Arial" w:cs="Arial"/>
          <w:sz w:val="22"/>
          <w:szCs w:val="22"/>
        </w:rPr>
      </w:pPr>
      <w:r w:rsidRPr="00CD1499">
        <w:rPr>
          <w:rFonts w:ascii="Arial" w:hAnsi="Arial" w:cs="Arial"/>
          <w:sz w:val="22"/>
          <w:szCs w:val="22"/>
        </w:rPr>
        <w:t xml:space="preserve">In particular we acknowledge the Bangarang, the Yorta </w:t>
      </w:r>
      <w:proofErr w:type="spellStart"/>
      <w:r w:rsidRPr="00CD1499">
        <w:rPr>
          <w:rFonts w:ascii="Arial" w:hAnsi="Arial" w:cs="Arial"/>
          <w:sz w:val="22"/>
          <w:szCs w:val="22"/>
        </w:rPr>
        <w:t>Yorta</w:t>
      </w:r>
      <w:proofErr w:type="spellEnd"/>
      <w:r w:rsidRPr="00CD1499">
        <w:rPr>
          <w:rFonts w:ascii="Arial" w:hAnsi="Arial" w:cs="Arial"/>
          <w:sz w:val="22"/>
          <w:szCs w:val="22"/>
        </w:rPr>
        <w:t xml:space="preserve">, the </w:t>
      </w:r>
      <w:proofErr w:type="spellStart"/>
      <w:r w:rsidRPr="00CD1499">
        <w:rPr>
          <w:rFonts w:ascii="Arial" w:hAnsi="Arial" w:cs="Arial"/>
          <w:sz w:val="22"/>
          <w:szCs w:val="22"/>
        </w:rPr>
        <w:t>Ladji</w:t>
      </w:r>
      <w:proofErr w:type="spellEnd"/>
      <w:r w:rsidRPr="00CD1499">
        <w:rPr>
          <w:rFonts w:ascii="Arial" w:hAnsi="Arial" w:cs="Arial"/>
          <w:sz w:val="22"/>
          <w:szCs w:val="22"/>
        </w:rPr>
        <w:t xml:space="preserve"> </w:t>
      </w:r>
      <w:proofErr w:type="spellStart"/>
      <w:r w:rsidRPr="00CD1499">
        <w:rPr>
          <w:rFonts w:ascii="Arial" w:hAnsi="Arial" w:cs="Arial"/>
          <w:sz w:val="22"/>
          <w:szCs w:val="22"/>
        </w:rPr>
        <w:t>Ladji</w:t>
      </w:r>
      <w:proofErr w:type="spellEnd"/>
      <w:r w:rsidRPr="00CD1499">
        <w:rPr>
          <w:rFonts w:ascii="Arial" w:hAnsi="Arial" w:cs="Arial"/>
          <w:sz w:val="22"/>
          <w:szCs w:val="22"/>
        </w:rPr>
        <w:t xml:space="preserve">, the </w:t>
      </w:r>
      <w:proofErr w:type="spellStart"/>
      <w:r w:rsidRPr="00CD1499">
        <w:rPr>
          <w:rFonts w:ascii="Arial" w:hAnsi="Arial" w:cs="Arial"/>
          <w:sz w:val="22"/>
          <w:szCs w:val="22"/>
        </w:rPr>
        <w:t>Gunditjmara</w:t>
      </w:r>
      <w:proofErr w:type="spellEnd"/>
      <w:r w:rsidRPr="00CD1499">
        <w:rPr>
          <w:rFonts w:ascii="Arial" w:hAnsi="Arial" w:cs="Arial"/>
          <w:sz w:val="22"/>
          <w:szCs w:val="22"/>
        </w:rPr>
        <w:t xml:space="preserve">, the </w:t>
      </w:r>
      <w:proofErr w:type="spellStart"/>
      <w:r w:rsidRPr="00CD1499">
        <w:rPr>
          <w:rFonts w:ascii="Arial" w:hAnsi="Arial" w:cs="Arial"/>
          <w:sz w:val="22"/>
          <w:szCs w:val="22"/>
        </w:rPr>
        <w:t>Kerrupjmara</w:t>
      </w:r>
      <w:proofErr w:type="spellEnd"/>
      <w:r w:rsidRPr="00CD1499">
        <w:rPr>
          <w:rFonts w:ascii="Arial" w:hAnsi="Arial" w:cs="Arial"/>
          <w:sz w:val="22"/>
          <w:szCs w:val="22"/>
        </w:rPr>
        <w:t xml:space="preserve">, the </w:t>
      </w:r>
      <w:proofErr w:type="spellStart"/>
      <w:r w:rsidRPr="00CD1499">
        <w:rPr>
          <w:rFonts w:ascii="Arial" w:hAnsi="Arial" w:cs="Arial"/>
          <w:sz w:val="22"/>
          <w:szCs w:val="22"/>
        </w:rPr>
        <w:t>Gunai</w:t>
      </w:r>
      <w:proofErr w:type="spellEnd"/>
      <w:r w:rsidRPr="00CD1499">
        <w:rPr>
          <w:rFonts w:ascii="Arial" w:hAnsi="Arial" w:cs="Arial"/>
          <w:sz w:val="22"/>
          <w:szCs w:val="22"/>
        </w:rPr>
        <w:t xml:space="preserve"> Kurnai, the Watha Wurrung, the </w:t>
      </w:r>
      <w:proofErr w:type="spellStart"/>
      <w:r w:rsidRPr="00CD1499">
        <w:rPr>
          <w:rFonts w:ascii="Arial" w:hAnsi="Arial" w:cs="Arial"/>
          <w:sz w:val="22"/>
          <w:szCs w:val="22"/>
        </w:rPr>
        <w:t>Widjubaluk</w:t>
      </w:r>
      <w:proofErr w:type="spellEnd"/>
      <w:r w:rsidRPr="00CD1499">
        <w:rPr>
          <w:rFonts w:ascii="Arial" w:hAnsi="Arial" w:cs="Arial"/>
          <w:sz w:val="22"/>
          <w:szCs w:val="22"/>
        </w:rPr>
        <w:t xml:space="preserve">, the </w:t>
      </w:r>
      <w:proofErr w:type="spellStart"/>
      <w:r w:rsidRPr="00CD1499">
        <w:rPr>
          <w:rFonts w:ascii="Arial" w:hAnsi="Arial" w:cs="Arial"/>
          <w:sz w:val="22"/>
          <w:szCs w:val="22"/>
        </w:rPr>
        <w:t>Wemba</w:t>
      </w:r>
      <w:proofErr w:type="spellEnd"/>
      <w:r w:rsidRPr="00CD1499">
        <w:rPr>
          <w:rFonts w:ascii="Arial" w:hAnsi="Arial" w:cs="Arial"/>
          <w:sz w:val="22"/>
          <w:szCs w:val="22"/>
        </w:rPr>
        <w:t xml:space="preserve"> </w:t>
      </w:r>
      <w:proofErr w:type="spellStart"/>
      <w:r w:rsidRPr="00CD1499">
        <w:rPr>
          <w:rFonts w:ascii="Arial" w:hAnsi="Arial" w:cs="Arial"/>
          <w:sz w:val="22"/>
          <w:szCs w:val="22"/>
        </w:rPr>
        <w:t>Wemba</w:t>
      </w:r>
      <w:proofErr w:type="spellEnd"/>
      <w:r w:rsidRPr="00CD1499">
        <w:rPr>
          <w:rFonts w:ascii="Arial" w:hAnsi="Arial" w:cs="Arial"/>
          <w:sz w:val="22"/>
          <w:szCs w:val="22"/>
        </w:rPr>
        <w:t xml:space="preserve">, the Daung Wurrung, the </w:t>
      </w:r>
      <w:proofErr w:type="spellStart"/>
      <w:r w:rsidRPr="00CD1499">
        <w:rPr>
          <w:rFonts w:ascii="Arial" w:hAnsi="Arial" w:cs="Arial"/>
          <w:sz w:val="22"/>
          <w:szCs w:val="22"/>
        </w:rPr>
        <w:t>Dja</w:t>
      </w:r>
      <w:proofErr w:type="spellEnd"/>
      <w:r w:rsidRPr="00CD1499">
        <w:rPr>
          <w:rFonts w:ascii="Arial" w:hAnsi="Arial" w:cs="Arial"/>
          <w:sz w:val="22"/>
          <w:szCs w:val="22"/>
        </w:rPr>
        <w:t xml:space="preserve"> </w:t>
      </w:r>
      <w:proofErr w:type="spellStart"/>
      <w:r w:rsidRPr="00CD1499">
        <w:rPr>
          <w:rFonts w:ascii="Arial" w:hAnsi="Arial" w:cs="Arial"/>
          <w:sz w:val="22"/>
          <w:szCs w:val="22"/>
        </w:rPr>
        <w:t>Dja</w:t>
      </w:r>
      <w:proofErr w:type="spellEnd"/>
      <w:r w:rsidRPr="00CD1499">
        <w:rPr>
          <w:rFonts w:ascii="Arial" w:hAnsi="Arial" w:cs="Arial"/>
          <w:sz w:val="22"/>
          <w:szCs w:val="22"/>
        </w:rPr>
        <w:t xml:space="preserve"> Wurrung, the Wurundjeri and the Bunurong from the areas in which we live and work. </w:t>
      </w:r>
    </w:p>
    <w:p w14:paraId="6021A535" w14:textId="05CBC636" w:rsidR="00D43C41" w:rsidRPr="00CD1499" w:rsidRDefault="00D43C41" w:rsidP="00D43C41">
      <w:pPr>
        <w:rPr>
          <w:rFonts w:ascii="Arial" w:hAnsi="Arial" w:cs="Arial"/>
        </w:rPr>
      </w:pPr>
    </w:p>
    <w:p w14:paraId="63EC004C" w14:textId="2B535BD0" w:rsidR="00D43C41" w:rsidRPr="00CD1499" w:rsidRDefault="00D43C41" w:rsidP="00FB5546">
      <w:pPr>
        <w:spacing w:line="240" w:lineRule="auto"/>
        <w:contextualSpacing/>
        <w:rPr>
          <w:rFonts w:ascii="Arial" w:hAnsi="Arial" w:cs="Arial"/>
          <w:b/>
          <w:bCs/>
        </w:rPr>
      </w:pPr>
      <w:r w:rsidRPr="00CD1499">
        <w:rPr>
          <w:rFonts w:ascii="Arial" w:hAnsi="Arial" w:cs="Arial"/>
          <w:b/>
          <w:bCs/>
        </w:rPr>
        <w:t>DRC Team</w:t>
      </w:r>
    </w:p>
    <w:p w14:paraId="6F627860" w14:textId="1BB4274A" w:rsidR="00D43C41" w:rsidRPr="00CD1499" w:rsidRDefault="00A83234" w:rsidP="00FB5546">
      <w:pPr>
        <w:pStyle w:val="NormalWeb"/>
        <w:shd w:val="clear" w:color="auto" w:fill="FFFFFF"/>
        <w:spacing w:after="0" w:afterAutospacing="0"/>
        <w:contextualSpacing/>
        <w:rPr>
          <w:rFonts w:ascii="Arial" w:hAnsi="Arial" w:cs="Arial"/>
          <w:sz w:val="22"/>
          <w:szCs w:val="22"/>
        </w:rPr>
      </w:pPr>
      <w:r w:rsidRPr="00CD1499">
        <w:rPr>
          <w:rFonts w:ascii="Arial" w:hAnsi="Arial" w:cs="Arial"/>
          <w:sz w:val="22"/>
          <w:szCs w:val="22"/>
        </w:rPr>
        <w:t>Committee of Management</w:t>
      </w:r>
    </w:p>
    <w:p w14:paraId="69541188" w14:textId="77777777" w:rsidR="00FB5546" w:rsidRPr="00CD1499" w:rsidRDefault="00FB5546" w:rsidP="00FB5546">
      <w:pPr>
        <w:pStyle w:val="NormalWeb"/>
        <w:shd w:val="clear" w:color="auto" w:fill="FFFFFF"/>
        <w:spacing w:after="0" w:afterAutospacing="0"/>
        <w:contextualSpacing/>
        <w:rPr>
          <w:rFonts w:ascii="Arial" w:hAnsi="Arial" w:cs="Arial"/>
          <w:sz w:val="22"/>
          <w:szCs w:val="22"/>
        </w:rPr>
      </w:pPr>
    </w:p>
    <w:p w14:paraId="25E91230" w14:textId="1A9F0D7A" w:rsidR="00FB5546" w:rsidRPr="00CD1499" w:rsidRDefault="00D43C41" w:rsidP="00FB5546">
      <w:pPr>
        <w:pStyle w:val="NormalWeb"/>
        <w:shd w:val="clear" w:color="auto" w:fill="FFFFFF"/>
        <w:spacing w:after="0" w:afterAutospacing="0"/>
        <w:contextualSpacing/>
        <w:rPr>
          <w:rFonts w:ascii="Arial" w:hAnsi="Arial" w:cs="Arial"/>
          <w:sz w:val="22"/>
          <w:szCs w:val="22"/>
        </w:rPr>
      </w:pPr>
      <w:r w:rsidRPr="00CD1499">
        <w:rPr>
          <w:rFonts w:ascii="Arial" w:hAnsi="Arial" w:cs="Arial"/>
          <w:sz w:val="22"/>
          <w:szCs w:val="22"/>
        </w:rPr>
        <w:t xml:space="preserve">Chairperson </w:t>
      </w:r>
      <w:r w:rsidRPr="00CD1499">
        <w:rPr>
          <w:rFonts w:ascii="Arial" w:hAnsi="Arial" w:cs="Arial"/>
          <w:sz w:val="22"/>
          <w:szCs w:val="22"/>
        </w:rPr>
        <w:tab/>
      </w:r>
      <w:r w:rsidR="00A83234" w:rsidRPr="00CD1499">
        <w:rPr>
          <w:rFonts w:ascii="Arial" w:hAnsi="Arial" w:cs="Arial"/>
          <w:sz w:val="22"/>
          <w:szCs w:val="22"/>
        </w:rPr>
        <w:tab/>
      </w:r>
      <w:r w:rsidR="00A83234" w:rsidRPr="00CD1499">
        <w:rPr>
          <w:rFonts w:ascii="Arial" w:hAnsi="Arial" w:cs="Arial"/>
          <w:sz w:val="22"/>
          <w:szCs w:val="22"/>
        </w:rPr>
        <w:tab/>
      </w:r>
      <w:r w:rsidR="00A83234" w:rsidRPr="00CD1499">
        <w:rPr>
          <w:rFonts w:ascii="Arial" w:hAnsi="Arial" w:cs="Arial"/>
          <w:sz w:val="22"/>
          <w:szCs w:val="22"/>
        </w:rPr>
        <w:tab/>
      </w:r>
      <w:r w:rsidR="00984686" w:rsidRPr="00CD1499">
        <w:rPr>
          <w:rFonts w:ascii="Arial" w:hAnsi="Arial" w:cs="Arial"/>
          <w:sz w:val="22"/>
          <w:szCs w:val="22"/>
        </w:rPr>
        <w:t xml:space="preserve">Andrew Turner / </w:t>
      </w:r>
      <w:r w:rsidR="00A83234" w:rsidRPr="00CD1499">
        <w:rPr>
          <w:rFonts w:ascii="Arial" w:hAnsi="Arial" w:cs="Arial"/>
          <w:sz w:val="22"/>
          <w:szCs w:val="22"/>
        </w:rPr>
        <w:t>Martin Leckey</w:t>
      </w:r>
      <w:r w:rsidRPr="00CD1499">
        <w:rPr>
          <w:rFonts w:ascii="Arial" w:hAnsi="Arial" w:cs="Arial"/>
          <w:sz w:val="22"/>
          <w:szCs w:val="22"/>
        </w:rPr>
        <w:tab/>
      </w:r>
    </w:p>
    <w:p w14:paraId="30CC962E" w14:textId="77777777" w:rsidR="00984686" w:rsidRPr="00CD1499" w:rsidRDefault="00D43C41" w:rsidP="00FB5546">
      <w:pPr>
        <w:pStyle w:val="NormalWeb"/>
        <w:shd w:val="clear" w:color="auto" w:fill="FFFFFF"/>
        <w:spacing w:after="0" w:afterAutospacing="0"/>
        <w:contextualSpacing/>
        <w:rPr>
          <w:rFonts w:ascii="Arial" w:hAnsi="Arial" w:cs="Arial"/>
          <w:sz w:val="22"/>
          <w:szCs w:val="22"/>
        </w:rPr>
      </w:pPr>
      <w:r w:rsidRPr="00CD1499">
        <w:rPr>
          <w:rFonts w:ascii="Arial" w:hAnsi="Arial" w:cs="Arial"/>
          <w:sz w:val="22"/>
          <w:szCs w:val="22"/>
        </w:rPr>
        <w:t xml:space="preserve">Treasurer </w:t>
      </w:r>
      <w:r w:rsidR="00A83234" w:rsidRPr="00CD1499">
        <w:rPr>
          <w:rFonts w:ascii="Arial" w:hAnsi="Arial" w:cs="Arial"/>
          <w:sz w:val="22"/>
          <w:szCs w:val="22"/>
        </w:rPr>
        <w:tab/>
      </w:r>
      <w:r w:rsidR="00A83234" w:rsidRPr="00CD1499">
        <w:rPr>
          <w:rFonts w:ascii="Arial" w:hAnsi="Arial" w:cs="Arial"/>
          <w:sz w:val="22"/>
          <w:szCs w:val="22"/>
        </w:rPr>
        <w:tab/>
      </w:r>
      <w:r w:rsidR="00A83234" w:rsidRPr="00CD1499">
        <w:rPr>
          <w:rFonts w:ascii="Arial" w:hAnsi="Arial" w:cs="Arial"/>
          <w:sz w:val="22"/>
          <w:szCs w:val="22"/>
        </w:rPr>
        <w:tab/>
      </w:r>
      <w:r w:rsidR="00A83234" w:rsidRPr="00CD1499">
        <w:rPr>
          <w:rFonts w:ascii="Arial" w:hAnsi="Arial" w:cs="Arial"/>
          <w:sz w:val="22"/>
          <w:szCs w:val="22"/>
        </w:rPr>
        <w:tab/>
      </w:r>
      <w:r w:rsidR="00984686" w:rsidRPr="00CD1499">
        <w:rPr>
          <w:rFonts w:ascii="Arial" w:hAnsi="Arial" w:cs="Arial"/>
          <w:sz w:val="22"/>
          <w:szCs w:val="22"/>
        </w:rPr>
        <w:t xml:space="preserve">Pradeep Hewavitharana </w:t>
      </w:r>
    </w:p>
    <w:p w14:paraId="2FB0FD07" w14:textId="50A0D772" w:rsidR="00D43C41" w:rsidRPr="00CD1499" w:rsidRDefault="00D43C41" w:rsidP="00FB5546">
      <w:pPr>
        <w:pStyle w:val="NormalWeb"/>
        <w:shd w:val="clear" w:color="auto" w:fill="FFFFFF"/>
        <w:spacing w:after="0" w:afterAutospacing="0"/>
        <w:contextualSpacing/>
        <w:rPr>
          <w:rFonts w:ascii="Arial" w:hAnsi="Arial" w:cs="Arial"/>
          <w:sz w:val="22"/>
          <w:szCs w:val="22"/>
        </w:rPr>
      </w:pPr>
      <w:r w:rsidRPr="00CD1499">
        <w:rPr>
          <w:rFonts w:ascii="Arial" w:hAnsi="Arial" w:cs="Arial"/>
          <w:sz w:val="22"/>
          <w:szCs w:val="22"/>
        </w:rPr>
        <w:t xml:space="preserve">Secretary </w:t>
      </w:r>
      <w:r w:rsidR="00A83234" w:rsidRPr="00CD1499">
        <w:rPr>
          <w:rFonts w:ascii="Arial" w:hAnsi="Arial" w:cs="Arial"/>
          <w:sz w:val="22"/>
          <w:szCs w:val="22"/>
        </w:rPr>
        <w:tab/>
      </w:r>
      <w:r w:rsidR="00A83234" w:rsidRPr="00CD1499">
        <w:rPr>
          <w:rFonts w:ascii="Arial" w:hAnsi="Arial" w:cs="Arial"/>
          <w:sz w:val="22"/>
          <w:szCs w:val="22"/>
        </w:rPr>
        <w:tab/>
      </w:r>
      <w:r w:rsidR="00A83234" w:rsidRPr="00CD1499">
        <w:rPr>
          <w:rFonts w:ascii="Arial" w:hAnsi="Arial" w:cs="Arial"/>
          <w:sz w:val="22"/>
          <w:szCs w:val="22"/>
        </w:rPr>
        <w:tab/>
      </w:r>
      <w:r w:rsidR="00A83234" w:rsidRPr="00CD1499">
        <w:rPr>
          <w:rFonts w:ascii="Arial" w:hAnsi="Arial" w:cs="Arial"/>
          <w:sz w:val="22"/>
          <w:szCs w:val="22"/>
        </w:rPr>
        <w:tab/>
        <w:t>Frank Hall-Bentick</w:t>
      </w:r>
      <w:r w:rsidR="00984686" w:rsidRPr="00CD1499">
        <w:rPr>
          <w:rFonts w:ascii="Arial" w:hAnsi="Arial" w:cs="Arial"/>
          <w:sz w:val="22"/>
          <w:szCs w:val="22"/>
        </w:rPr>
        <w:t xml:space="preserve"> / Lara MacFarlane</w:t>
      </w:r>
    </w:p>
    <w:p w14:paraId="33E7BCA7" w14:textId="732F0FC9" w:rsidR="00D43C41" w:rsidRPr="00CD1499" w:rsidRDefault="00D43C41" w:rsidP="00FB5546">
      <w:pPr>
        <w:pStyle w:val="NormalWeb"/>
        <w:shd w:val="clear" w:color="auto" w:fill="FFFFFF"/>
        <w:spacing w:after="0" w:afterAutospacing="0"/>
        <w:ind w:left="3600" w:hanging="3600"/>
        <w:contextualSpacing/>
        <w:rPr>
          <w:rFonts w:ascii="Arial" w:hAnsi="Arial" w:cs="Arial"/>
          <w:sz w:val="22"/>
          <w:szCs w:val="22"/>
        </w:rPr>
      </w:pPr>
      <w:r w:rsidRPr="00CD1499">
        <w:rPr>
          <w:rFonts w:ascii="Arial" w:hAnsi="Arial" w:cs="Arial"/>
          <w:sz w:val="22"/>
          <w:szCs w:val="22"/>
        </w:rPr>
        <w:t xml:space="preserve">Members </w:t>
      </w:r>
      <w:r w:rsidR="00A83234" w:rsidRPr="00CD1499">
        <w:rPr>
          <w:rFonts w:ascii="Arial" w:hAnsi="Arial" w:cs="Arial"/>
          <w:sz w:val="22"/>
          <w:szCs w:val="22"/>
        </w:rPr>
        <w:tab/>
      </w:r>
      <w:r w:rsidR="00984686" w:rsidRPr="00CD1499">
        <w:rPr>
          <w:rFonts w:ascii="Arial" w:hAnsi="Arial" w:cs="Arial"/>
          <w:sz w:val="22"/>
          <w:szCs w:val="22"/>
        </w:rPr>
        <w:t xml:space="preserve">Emilio Salve, Kiz Jackson &amp; Jessica </w:t>
      </w:r>
      <w:proofErr w:type="spellStart"/>
      <w:r w:rsidR="00984686" w:rsidRPr="00CD1499">
        <w:rPr>
          <w:rFonts w:ascii="Arial" w:hAnsi="Arial" w:cs="Arial"/>
          <w:sz w:val="22"/>
          <w:szCs w:val="22"/>
        </w:rPr>
        <w:t>Kapuschinski</w:t>
      </w:r>
      <w:proofErr w:type="spellEnd"/>
      <w:r w:rsidR="00984686" w:rsidRPr="00CD1499">
        <w:rPr>
          <w:rFonts w:ascii="Arial" w:hAnsi="Arial" w:cs="Arial"/>
          <w:sz w:val="22"/>
          <w:szCs w:val="22"/>
        </w:rPr>
        <w:t>-Evans</w:t>
      </w:r>
    </w:p>
    <w:p w14:paraId="5F34CC75" w14:textId="07949F77" w:rsidR="00A83234" w:rsidRPr="00CD1499" w:rsidRDefault="00A83234" w:rsidP="00FB5546">
      <w:pPr>
        <w:pStyle w:val="NormalWeb"/>
        <w:shd w:val="clear" w:color="auto" w:fill="FFFFFF"/>
        <w:ind w:left="3600" w:hanging="3600"/>
        <w:contextualSpacing/>
        <w:rPr>
          <w:rFonts w:ascii="Arial" w:hAnsi="Arial" w:cs="Arial"/>
          <w:sz w:val="22"/>
          <w:szCs w:val="22"/>
        </w:rPr>
      </w:pPr>
      <w:r w:rsidRPr="00CD1499">
        <w:rPr>
          <w:rFonts w:ascii="Arial" w:hAnsi="Arial" w:cs="Arial"/>
          <w:sz w:val="22"/>
          <w:szCs w:val="22"/>
        </w:rPr>
        <w:tab/>
      </w:r>
    </w:p>
    <w:p w14:paraId="7A52AEE7" w14:textId="77777777" w:rsidR="00FB5546" w:rsidRPr="00CD1499" w:rsidRDefault="00D43C41" w:rsidP="00FB5546">
      <w:pPr>
        <w:pStyle w:val="NormalWeb"/>
        <w:shd w:val="clear" w:color="auto" w:fill="FFFFFF"/>
        <w:contextualSpacing/>
        <w:rPr>
          <w:rFonts w:ascii="Arial" w:hAnsi="Arial" w:cs="Arial"/>
          <w:sz w:val="22"/>
          <w:szCs w:val="22"/>
        </w:rPr>
      </w:pPr>
      <w:r w:rsidRPr="00CD1499">
        <w:rPr>
          <w:rFonts w:ascii="Arial" w:hAnsi="Arial" w:cs="Arial"/>
          <w:sz w:val="22"/>
          <w:szCs w:val="22"/>
        </w:rPr>
        <w:t>STAFF</w:t>
      </w:r>
    </w:p>
    <w:p w14:paraId="4A82B212" w14:textId="48B5D6C3" w:rsidR="00091E25" w:rsidRPr="00CD1499" w:rsidRDefault="00D43C41" w:rsidP="00984686">
      <w:pPr>
        <w:pStyle w:val="NormalWeb"/>
        <w:shd w:val="clear" w:color="auto" w:fill="FFFFFF"/>
        <w:contextualSpacing/>
        <w:rPr>
          <w:rFonts w:ascii="Arial" w:hAnsi="Arial" w:cs="Arial"/>
          <w:sz w:val="22"/>
          <w:szCs w:val="22"/>
        </w:rPr>
      </w:pPr>
      <w:r w:rsidRPr="00CD1499">
        <w:rPr>
          <w:rFonts w:ascii="Arial" w:hAnsi="Arial" w:cs="Arial"/>
          <w:sz w:val="22"/>
          <w:szCs w:val="22"/>
        </w:rPr>
        <w:t>Executive Officer</w:t>
      </w:r>
      <w:r w:rsidR="00A83234" w:rsidRPr="00CD1499">
        <w:rPr>
          <w:rFonts w:ascii="Arial" w:hAnsi="Arial" w:cs="Arial"/>
          <w:sz w:val="22"/>
          <w:szCs w:val="22"/>
        </w:rPr>
        <w:tab/>
      </w:r>
      <w:r w:rsidR="00A83234" w:rsidRPr="00CD1499">
        <w:rPr>
          <w:rFonts w:ascii="Arial" w:hAnsi="Arial" w:cs="Arial"/>
          <w:sz w:val="22"/>
          <w:szCs w:val="22"/>
        </w:rPr>
        <w:tab/>
      </w:r>
      <w:r w:rsidR="00A83234" w:rsidRPr="00CD1499">
        <w:rPr>
          <w:rFonts w:ascii="Arial" w:hAnsi="Arial" w:cs="Arial"/>
          <w:sz w:val="22"/>
          <w:szCs w:val="22"/>
        </w:rPr>
        <w:tab/>
      </w:r>
      <w:r w:rsidR="00984686" w:rsidRPr="00CD1499">
        <w:rPr>
          <w:rFonts w:ascii="Arial" w:hAnsi="Arial" w:cs="Arial"/>
          <w:sz w:val="22"/>
          <w:szCs w:val="22"/>
        </w:rPr>
        <w:t xml:space="preserve">Greg Ferrington </w:t>
      </w:r>
      <w:r w:rsidRPr="00CD1499">
        <w:rPr>
          <w:rFonts w:ascii="Arial" w:hAnsi="Arial" w:cs="Arial"/>
          <w:sz w:val="22"/>
          <w:szCs w:val="22"/>
        </w:rPr>
        <w:br/>
      </w:r>
      <w:r w:rsidR="00A83234" w:rsidRPr="00CD1499">
        <w:rPr>
          <w:rFonts w:ascii="Arial" w:hAnsi="Arial" w:cs="Arial"/>
          <w:sz w:val="22"/>
          <w:szCs w:val="22"/>
        </w:rPr>
        <w:t>Advocates</w:t>
      </w:r>
      <w:r w:rsidR="00A83234" w:rsidRPr="00CD1499">
        <w:rPr>
          <w:rFonts w:ascii="Arial" w:hAnsi="Arial" w:cs="Arial"/>
          <w:sz w:val="22"/>
          <w:szCs w:val="22"/>
        </w:rPr>
        <w:tab/>
      </w:r>
      <w:r w:rsidR="00984686" w:rsidRPr="00CD1499">
        <w:rPr>
          <w:rFonts w:ascii="Arial" w:hAnsi="Arial" w:cs="Arial"/>
          <w:sz w:val="22"/>
          <w:szCs w:val="22"/>
        </w:rPr>
        <w:tab/>
      </w:r>
      <w:r w:rsidR="00984686" w:rsidRPr="00CD1499">
        <w:rPr>
          <w:rFonts w:ascii="Arial" w:hAnsi="Arial" w:cs="Arial"/>
          <w:sz w:val="22"/>
          <w:szCs w:val="22"/>
        </w:rPr>
        <w:tab/>
      </w:r>
      <w:r w:rsidR="00984686" w:rsidRPr="00CD1499">
        <w:rPr>
          <w:rFonts w:ascii="Arial" w:hAnsi="Arial" w:cs="Arial"/>
          <w:sz w:val="22"/>
          <w:szCs w:val="22"/>
        </w:rPr>
        <w:tab/>
      </w:r>
      <w:r w:rsidR="00A83234" w:rsidRPr="00CD1499">
        <w:rPr>
          <w:rFonts w:ascii="Arial" w:hAnsi="Arial" w:cs="Arial"/>
          <w:sz w:val="22"/>
          <w:szCs w:val="22"/>
        </w:rPr>
        <w:t xml:space="preserve">Neysha Machnig and </w:t>
      </w:r>
      <w:r w:rsidR="00984686" w:rsidRPr="00CD1499">
        <w:rPr>
          <w:rFonts w:ascii="Arial" w:hAnsi="Arial" w:cs="Arial"/>
          <w:sz w:val="22"/>
          <w:szCs w:val="22"/>
        </w:rPr>
        <w:t>Jackie Breasley</w:t>
      </w:r>
    </w:p>
    <w:p w14:paraId="4D81FC2E" w14:textId="77777777" w:rsidR="00984686" w:rsidRPr="00CD1499" w:rsidRDefault="00D43C41" w:rsidP="00FB5546">
      <w:pPr>
        <w:pStyle w:val="NormalWeb"/>
        <w:shd w:val="clear" w:color="auto" w:fill="FFFFFF"/>
        <w:contextualSpacing/>
        <w:rPr>
          <w:rFonts w:ascii="Arial" w:hAnsi="Arial" w:cs="Arial"/>
          <w:sz w:val="22"/>
          <w:szCs w:val="22"/>
        </w:rPr>
      </w:pPr>
      <w:r w:rsidRPr="00CD1499">
        <w:rPr>
          <w:rFonts w:ascii="Arial" w:hAnsi="Arial" w:cs="Arial"/>
          <w:sz w:val="22"/>
          <w:szCs w:val="22"/>
        </w:rPr>
        <w:t>Project</w:t>
      </w:r>
      <w:r w:rsidR="00984686" w:rsidRPr="00CD1499">
        <w:rPr>
          <w:rFonts w:ascii="Arial" w:hAnsi="Arial" w:cs="Arial"/>
          <w:sz w:val="22"/>
          <w:szCs w:val="22"/>
        </w:rPr>
        <w:t>s</w:t>
      </w:r>
      <w:r w:rsidRPr="00CD1499">
        <w:rPr>
          <w:rFonts w:ascii="Arial" w:hAnsi="Arial" w:cs="Arial"/>
          <w:sz w:val="22"/>
          <w:szCs w:val="22"/>
        </w:rPr>
        <w:t xml:space="preserve"> </w:t>
      </w:r>
      <w:r w:rsidR="00984686" w:rsidRPr="00CD1499">
        <w:rPr>
          <w:rFonts w:ascii="Arial" w:hAnsi="Arial" w:cs="Arial"/>
          <w:sz w:val="22"/>
          <w:szCs w:val="22"/>
        </w:rPr>
        <w:t>Manager</w:t>
      </w:r>
      <w:r w:rsidR="00091E25" w:rsidRPr="00CD1499">
        <w:rPr>
          <w:rFonts w:ascii="Arial" w:hAnsi="Arial" w:cs="Arial"/>
          <w:sz w:val="22"/>
          <w:szCs w:val="22"/>
        </w:rPr>
        <w:tab/>
      </w:r>
      <w:r w:rsidR="00091E25" w:rsidRPr="00CD1499">
        <w:rPr>
          <w:rFonts w:ascii="Arial" w:hAnsi="Arial" w:cs="Arial"/>
          <w:sz w:val="22"/>
          <w:szCs w:val="22"/>
        </w:rPr>
        <w:tab/>
      </w:r>
      <w:r w:rsidR="00FB5546" w:rsidRPr="00CD1499">
        <w:rPr>
          <w:rFonts w:ascii="Arial" w:hAnsi="Arial" w:cs="Arial"/>
          <w:sz w:val="22"/>
          <w:szCs w:val="22"/>
        </w:rPr>
        <w:tab/>
      </w:r>
      <w:r w:rsidR="00984686" w:rsidRPr="00CD1499">
        <w:rPr>
          <w:rFonts w:ascii="Arial" w:hAnsi="Arial" w:cs="Arial"/>
          <w:sz w:val="22"/>
          <w:szCs w:val="22"/>
        </w:rPr>
        <w:t xml:space="preserve">Ally Scott </w:t>
      </w:r>
    </w:p>
    <w:p w14:paraId="2E4C5228" w14:textId="420A851C" w:rsidR="00D43C41" w:rsidRPr="00CD1499" w:rsidRDefault="00984686" w:rsidP="00FB5546">
      <w:pPr>
        <w:pStyle w:val="NormalWeb"/>
        <w:shd w:val="clear" w:color="auto" w:fill="FFFFFF"/>
        <w:contextualSpacing/>
        <w:rPr>
          <w:rFonts w:ascii="Arial" w:hAnsi="Arial" w:cs="Arial"/>
          <w:sz w:val="22"/>
          <w:szCs w:val="22"/>
        </w:rPr>
      </w:pPr>
      <w:r w:rsidRPr="00CD1499">
        <w:rPr>
          <w:rFonts w:ascii="Arial" w:hAnsi="Arial" w:cs="Arial"/>
          <w:sz w:val="22"/>
          <w:szCs w:val="22"/>
        </w:rPr>
        <w:t>Program Officer</w:t>
      </w:r>
      <w:r w:rsidRPr="00CD1499">
        <w:rPr>
          <w:rFonts w:ascii="Arial" w:hAnsi="Arial" w:cs="Arial"/>
          <w:sz w:val="22"/>
          <w:szCs w:val="22"/>
        </w:rPr>
        <w:tab/>
      </w:r>
      <w:r w:rsidRPr="00CD1499">
        <w:rPr>
          <w:rFonts w:ascii="Arial" w:hAnsi="Arial" w:cs="Arial"/>
          <w:sz w:val="22"/>
          <w:szCs w:val="22"/>
        </w:rPr>
        <w:tab/>
      </w:r>
      <w:r w:rsidRPr="00CD1499">
        <w:rPr>
          <w:rFonts w:ascii="Arial" w:hAnsi="Arial" w:cs="Arial"/>
          <w:sz w:val="22"/>
          <w:szCs w:val="22"/>
        </w:rPr>
        <w:tab/>
      </w:r>
      <w:proofErr w:type="spellStart"/>
      <w:r w:rsidRPr="00CD1499">
        <w:rPr>
          <w:rFonts w:ascii="Arial" w:hAnsi="Arial" w:cs="Arial"/>
          <w:sz w:val="22"/>
          <w:szCs w:val="22"/>
        </w:rPr>
        <w:t>Nimo</w:t>
      </w:r>
      <w:proofErr w:type="spellEnd"/>
      <w:r w:rsidRPr="00CD1499">
        <w:rPr>
          <w:rFonts w:ascii="Arial" w:hAnsi="Arial" w:cs="Arial"/>
          <w:sz w:val="22"/>
          <w:szCs w:val="22"/>
        </w:rPr>
        <w:t xml:space="preserve"> </w:t>
      </w:r>
      <w:proofErr w:type="spellStart"/>
      <w:r w:rsidRPr="00CD1499">
        <w:rPr>
          <w:rFonts w:ascii="Arial" w:hAnsi="Arial" w:cs="Arial"/>
          <w:sz w:val="22"/>
          <w:szCs w:val="22"/>
        </w:rPr>
        <w:t>Hersi</w:t>
      </w:r>
      <w:proofErr w:type="spellEnd"/>
      <w:r w:rsidR="00D43C41" w:rsidRPr="00CD1499">
        <w:rPr>
          <w:rFonts w:ascii="Arial" w:hAnsi="Arial" w:cs="Arial"/>
          <w:sz w:val="22"/>
          <w:szCs w:val="22"/>
        </w:rPr>
        <w:t xml:space="preserve"> </w:t>
      </w:r>
    </w:p>
    <w:p w14:paraId="40F885D3" w14:textId="28A15BE4" w:rsidR="00D43C41" w:rsidRPr="00CD1499" w:rsidRDefault="00D43C41" w:rsidP="00FB5546">
      <w:pPr>
        <w:pStyle w:val="NormalWeb"/>
        <w:shd w:val="clear" w:color="auto" w:fill="FFFFFF"/>
        <w:contextualSpacing/>
        <w:rPr>
          <w:rFonts w:ascii="Arial" w:hAnsi="Arial" w:cs="Arial"/>
          <w:sz w:val="22"/>
          <w:szCs w:val="22"/>
        </w:rPr>
      </w:pPr>
      <w:r w:rsidRPr="00CD1499">
        <w:rPr>
          <w:rFonts w:ascii="Arial" w:hAnsi="Arial" w:cs="Arial"/>
          <w:sz w:val="22"/>
          <w:szCs w:val="22"/>
        </w:rPr>
        <w:t xml:space="preserve">Administration Officer </w:t>
      </w:r>
      <w:r w:rsidR="00091E25" w:rsidRPr="00CD1499">
        <w:rPr>
          <w:rFonts w:ascii="Arial" w:hAnsi="Arial" w:cs="Arial"/>
          <w:sz w:val="22"/>
          <w:szCs w:val="22"/>
        </w:rPr>
        <w:tab/>
      </w:r>
      <w:r w:rsidR="00091E25" w:rsidRPr="00CD1499">
        <w:rPr>
          <w:rFonts w:ascii="Arial" w:hAnsi="Arial" w:cs="Arial"/>
          <w:sz w:val="22"/>
          <w:szCs w:val="22"/>
        </w:rPr>
        <w:tab/>
        <w:t>Sinead Mooney</w:t>
      </w:r>
    </w:p>
    <w:p w14:paraId="7EFFEFFF" w14:textId="77777777" w:rsidR="00FB5546" w:rsidRPr="00CD1499" w:rsidRDefault="00FB5546" w:rsidP="00FB5546">
      <w:pPr>
        <w:pStyle w:val="NormalWeb"/>
        <w:shd w:val="clear" w:color="auto" w:fill="FFFFFF"/>
        <w:contextualSpacing/>
        <w:rPr>
          <w:rFonts w:ascii="Arial" w:hAnsi="Arial" w:cs="Arial"/>
          <w:i/>
          <w:iCs/>
          <w:sz w:val="22"/>
          <w:szCs w:val="22"/>
        </w:rPr>
      </w:pPr>
    </w:p>
    <w:p w14:paraId="0F90AD1E" w14:textId="77777777" w:rsidR="00FB5546" w:rsidRPr="00CD1499" w:rsidRDefault="00FB5546" w:rsidP="00FB5546">
      <w:pPr>
        <w:pStyle w:val="NormalWeb"/>
        <w:shd w:val="clear" w:color="auto" w:fill="FFFFFF"/>
        <w:contextualSpacing/>
        <w:rPr>
          <w:rFonts w:ascii="Arial" w:hAnsi="Arial" w:cs="Arial"/>
          <w:i/>
          <w:iCs/>
          <w:sz w:val="22"/>
          <w:szCs w:val="22"/>
        </w:rPr>
      </w:pPr>
    </w:p>
    <w:p w14:paraId="698118AC" w14:textId="3BA6F84E" w:rsidR="00D43C41" w:rsidRPr="00CD1499" w:rsidRDefault="00D43C41" w:rsidP="00FB5546">
      <w:pPr>
        <w:pStyle w:val="NormalWeb"/>
        <w:shd w:val="clear" w:color="auto" w:fill="FFFFFF"/>
        <w:contextualSpacing/>
        <w:rPr>
          <w:rFonts w:ascii="Arial" w:hAnsi="Arial" w:cs="Arial"/>
          <w:sz w:val="22"/>
          <w:szCs w:val="22"/>
        </w:rPr>
      </w:pPr>
      <w:r w:rsidRPr="00CD1499">
        <w:rPr>
          <w:rFonts w:ascii="Arial" w:hAnsi="Arial" w:cs="Arial"/>
          <w:i/>
          <w:iCs/>
          <w:sz w:val="22"/>
          <w:szCs w:val="22"/>
        </w:rPr>
        <w:t xml:space="preserve">The Disability Resources Centre gratefully acknowledges the funding assistance of the Department of Health and Human Services’ Office for Disability, the City of Melbourne and the NDIA Information, Linkages and Capacity Building Fund. </w:t>
      </w:r>
    </w:p>
    <w:p w14:paraId="189C7480" w14:textId="2EDFC13C" w:rsidR="00D43C41" w:rsidRPr="00CD1499" w:rsidRDefault="00D43C41" w:rsidP="00FB5546">
      <w:pPr>
        <w:pStyle w:val="NormalWeb"/>
        <w:shd w:val="clear" w:color="auto" w:fill="FFFFFF"/>
        <w:contextualSpacing/>
        <w:rPr>
          <w:rFonts w:ascii="Arial" w:hAnsi="Arial" w:cs="Arial"/>
          <w:i/>
          <w:iCs/>
          <w:sz w:val="22"/>
          <w:szCs w:val="22"/>
        </w:rPr>
      </w:pPr>
      <w:r w:rsidRPr="00CD1499">
        <w:rPr>
          <w:rFonts w:ascii="Arial" w:hAnsi="Arial" w:cs="Arial"/>
          <w:i/>
          <w:iCs/>
          <w:sz w:val="22"/>
          <w:szCs w:val="22"/>
        </w:rPr>
        <w:t xml:space="preserve">We thank the Australian Communities Foundation for their support with the Australian Disability and Indigenous Peoples Education Fund. We particularly thank all volunteers who contribute to the life of the DRC. </w:t>
      </w:r>
    </w:p>
    <w:p w14:paraId="5904F5FC" w14:textId="2E5DA08F" w:rsidR="00091E25" w:rsidRPr="00CD1499" w:rsidRDefault="00091E25" w:rsidP="00FB5546">
      <w:pPr>
        <w:pStyle w:val="NormalWeb"/>
        <w:shd w:val="clear" w:color="auto" w:fill="FFFFFF"/>
        <w:contextualSpacing/>
        <w:rPr>
          <w:rFonts w:ascii="Arial" w:hAnsi="Arial" w:cs="Arial"/>
          <w:i/>
          <w:iCs/>
          <w:sz w:val="22"/>
          <w:szCs w:val="22"/>
        </w:rPr>
      </w:pPr>
    </w:p>
    <w:p w14:paraId="5D339977" w14:textId="77777777" w:rsidR="00497A78" w:rsidRPr="00CD1499" w:rsidRDefault="00497A78" w:rsidP="00D43C41">
      <w:pPr>
        <w:pStyle w:val="NormalWeb"/>
        <w:shd w:val="clear" w:color="auto" w:fill="FFFFFF"/>
        <w:rPr>
          <w:rFonts w:ascii="Arial" w:hAnsi="Arial" w:cs="Arial"/>
          <w:i/>
          <w:iCs/>
          <w:sz w:val="22"/>
          <w:szCs w:val="22"/>
        </w:rPr>
      </w:pPr>
    </w:p>
    <w:p w14:paraId="416FF8EC" w14:textId="285843F3" w:rsidR="00091E25" w:rsidRPr="00CD1499" w:rsidRDefault="00FB5546" w:rsidP="00D43C41">
      <w:pPr>
        <w:pStyle w:val="NormalWeb"/>
        <w:shd w:val="clear" w:color="auto" w:fill="FFFFFF"/>
        <w:rPr>
          <w:rFonts w:ascii="Arial" w:hAnsi="Arial" w:cs="Arial"/>
          <w:i/>
          <w:iCs/>
          <w:sz w:val="22"/>
          <w:szCs w:val="22"/>
        </w:rPr>
      </w:pPr>
      <w:r w:rsidRPr="00CD1499">
        <w:rPr>
          <w:rFonts w:ascii="Arial" w:hAnsi="Arial" w:cs="Arial"/>
          <w:b/>
          <w:bCs/>
          <w:sz w:val="22"/>
          <w:szCs w:val="22"/>
        </w:rPr>
        <w:t>Table of Contents</w:t>
      </w:r>
    </w:p>
    <w:p w14:paraId="71F2A012" w14:textId="77777777" w:rsidR="00FB5546" w:rsidRPr="00CD1499" w:rsidRDefault="00FB5546" w:rsidP="00D43C41">
      <w:pPr>
        <w:pStyle w:val="NormalWeb"/>
        <w:shd w:val="clear" w:color="auto" w:fill="FFFFFF"/>
        <w:rPr>
          <w:rFonts w:ascii="Arial" w:hAnsi="Arial" w:cs="Arial"/>
          <w:b/>
          <w:bCs/>
          <w:sz w:val="22"/>
          <w:szCs w:val="22"/>
        </w:rPr>
      </w:pPr>
    </w:p>
    <w:p w14:paraId="733949E1" w14:textId="6B7D63CE" w:rsidR="00091E25" w:rsidRPr="00CD1499" w:rsidRDefault="00091E25" w:rsidP="00091E25">
      <w:pPr>
        <w:pStyle w:val="NormalWeb"/>
        <w:shd w:val="clear" w:color="auto" w:fill="FFFFFF"/>
        <w:rPr>
          <w:rFonts w:ascii="Arial" w:hAnsi="Arial" w:cs="Arial"/>
          <w:sz w:val="22"/>
          <w:szCs w:val="22"/>
        </w:rPr>
      </w:pPr>
      <w:r w:rsidRPr="00CD1499">
        <w:rPr>
          <w:rFonts w:ascii="Arial" w:hAnsi="Arial" w:cs="Arial"/>
          <w:b/>
          <w:bCs/>
          <w:sz w:val="22"/>
          <w:szCs w:val="22"/>
        </w:rPr>
        <w:t xml:space="preserve">Chairperson's Report </w:t>
      </w:r>
      <w:r w:rsidR="00984686" w:rsidRPr="00CD1499">
        <w:rPr>
          <w:rFonts w:ascii="Arial" w:hAnsi="Arial" w:cs="Arial"/>
          <w:b/>
          <w:bCs/>
          <w:sz w:val="22"/>
          <w:szCs w:val="22"/>
        </w:rPr>
        <w:t>3</w:t>
      </w:r>
      <w:r w:rsidRPr="00CD1499">
        <w:rPr>
          <w:rFonts w:ascii="Arial" w:hAnsi="Arial" w:cs="Arial"/>
          <w:b/>
          <w:bCs/>
          <w:sz w:val="22"/>
          <w:szCs w:val="22"/>
        </w:rPr>
        <w:t xml:space="preserve"> </w:t>
      </w:r>
    </w:p>
    <w:p w14:paraId="77D42470" w14:textId="77777777" w:rsidR="00091E25" w:rsidRPr="00CD1499" w:rsidRDefault="00091E25" w:rsidP="00091E25">
      <w:pPr>
        <w:pStyle w:val="NormalWeb"/>
        <w:shd w:val="clear" w:color="auto" w:fill="FFFFFF"/>
        <w:rPr>
          <w:rFonts w:ascii="Arial" w:hAnsi="Arial" w:cs="Arial"/>
          <w:sz w:val="22"/>
          <w:szCs w:val="22"/>
        </w:rPr>
      </w:pPr>
      <w:r w:rsidRPr="00CD1499">
        <w:rPr>
          <w:rFonts w:ascii="Arial" w:hAnsi="Arial" w:cs="Arial"/>
          <w:sz w:val="22"/>
          <w:szCs w:val="22"/>
        </w:rPr>
        <w:t xml:space="preserve">Martin Leckey </w:t>
      </w:r>
    </w:p>
    <w:p w14:paraId="2086C584" w14:textId="4E2137BB" w:rsidR="00091E25" w:rsidRPr="00CD1499" w:rsidRDefault="00091E25" w:rsidP="00091E25">
      <w:pPr>
        <w:pStyle w:val="NormalWeb"/>
        <w:shd w:val="clear" w:color="auto" w:fill="FFFFFF"/>
        <w:rPr>
          <w:rFonts w:ascii="Arial" w:hAnsi="Arial" w:cs="Arial"/>
          <w:sz w:val="22"/>
          <w:szCs w:val="22"/>
        </w:rPr>
      </w:pPr>
      <w:r w:rsidRPr="00CD1499">
        <w:rPr>
          <w:rFonts w:ascii="Arial" w:hAnsi="Arial" w:cs="Arial"/>
          <w:b/>
          <w:bCs/>
          <w:sz w:val="22"/>
          <w:szCs w:val="22"/>
        </w:rPr>
        <w:t xml:space="preserve">Executive Officer's Report </w:t>
      </w:r>
      <w:r w:rsidR="00984686" w:rsidRPr="00CD1499">
        <w:rPr>
          <w:rFonts w:ascii="Arial" w:hAnsi="Arial" w:cs="Arial"/>
          <w:b/>
          <w:bCs/>
          <w:sz w:val="22"/>
          <w:szCs w:val="22"/>
        </w:rPr>
        <w:t>5</w:t>
      </w:r>
      <w:r w:rsidRPr="00CD1499">
        <w:rPr>
          <w:rFonts w:ascii="Arial" w:hAnsi="Arial" w:cs="Arial"/>
          <w:b/>
          <w:bCs/>
          <w:sz w:val="22"/>
          <w:szCs w:val="22"/>
        </w:rPr>
        <w:t xml:space="preserve"> </w:t>
      </w:r>
    </w:p>
    <w:p w14:paraId="6D5410EC" w14:textId="59BA8ACC" w:rsidR="00091E25" w:rsidRPr="00CD1499" w:rsidRDefault="00984686" w:rsidP="00091E25">
      <w:pPr>
        <w:pStyle w:val="NormalWeb"/>
        <w:shd w:val="clear" w:color="auto" w:fill="FFFFFF"/>
        <w:rPr>
          <w:rFonts w:ascii="Arial" w:hAnsi="Arial" w:cs="Arial"/>
          <w:sz w:val="22"/>
          <w:szCs w:val="22"/>
        </w:rPr>
      </w:pPr>
      <w:r w:rsidRPr="00CD1499">
        <w:rPr>
          <w:rFonts w:ascii="Arial" w:hAnsi="Arial" w:cs="Arial"/>
          <w:sz w:val="22"/>
          <w:szCs w:val="22"/>
        </w:rPr>
        <w:t>Greg Ferrin</w:t>
      </w:r>
      <w:r w:rsidR="00CD1499">
        <w:rPr>
          <w:rFonts w:ascii="Arial" w:hAnsi="Arial" w:cs="Arial"/>
          <w:sz w:val="22"/>
          <w:szCs w:val="22"/>
        </w:rPr>
        <w:t>g</w:t>
      </w:r>
      <w:r w:rsidRPr="00CD1499">
        <w:rPr>
          <w:rFonts w:ascii="Arial" w:hAnsi="Arial" w:cs="Arial"/>
          <w:sz w:val="22"/>
          <w:szCs w:val="22"/>
        </w:rPr>
        <w:t>ton</w:t>
      </w:r>
    </w:p>
    <w:p w14:paraId="4D1A21DF" w14:textId="762C86DB" w:rsidR="00091E25" w:rsidRPr="00CD1499" w:rsidRDefault="00091E25" w:rsidP="00091E25">
      <w:pPr>
        <w:pStyle w:val="NormalWeb"/>
        <w:shd w:val="clear" w:color="auto" w:fill="FFFFFF"/>
        <w:rPr>
          <w:rFonts w:ascii="Arial" w:hAnsi="Arial" w:cs="Arial"/>
          <w:sz w:val="22"/>
          <w:szCs w:val="22"/>
        </w:rPr>
      </w:pPr>
      <w:r w:rsidRPr="00CD1499">
        <w:rPr>
          <w:rFonts w:ascii="Arial" w:hAnsi="Arial" w:cs="Arial"/>
          <w:b/>
          <w:bCs/>
          <w:sz w:val="22"/>
          <w:szCs w:val="22"/>
        </w:rPr>
        <w:t xml:space="preserve">Individual Advocacy </w:t>
      </w:r>
      <w:r w:rsidR="00984686" w:rsidRPr="00CD1499">
        <w:rPr>
          <w:rFonts w:ascii="Arial" w:hAnsi="Arial" w:cs="Arial"/>
          <w:b/>
          <w:bCs/>
          <w:sz w:val="22"/>
          <w:szCs w:val="22"/>
        </w:rPr>
        <w:t>7</w:t>
      </w:r>
    </w:p>
    <w:p w14:paraId="655C255E" w14:textId="77777777" w:rsidR="00984686" w:rsidRPr="00CD1499" w:rsidRDefault="00984686" w:rsidP="00091E25">
      <w:pPr>
        <w:pStyle w:val="NormalWeb"/>
        <w:shd w:val="clear" w:color="auto" w:fill="FFFFFF"/>
        <w:rPr>
          <w:rFonts w:ascii="Arial" w:hAnsi="Arial" w:cs="Arial"/>
          <w:sz w:val="22"/>
          <w:szCs w:val="22"/>
        </w:rPr>
      </w:pPr>
      <w:r w:rsidRPr="00CD1499">
        <w:rPr>
          <w:rFonts w:ascii="Arial" w:hAnsi="Arial" w:cs="Arial"/>
          <w:sz w:val="22"/>
          <w:szCs w:val="22"/>
        </w:rPr>
        <w:t>Jackie Breasley and Neysha Machnig</w:t>
      </w:r>
    </w:p>
    <w:p w14:paraId="4F19F5A8" w14:textId="78361792" w:rsidR="00091E25" w:rsidRPr="00CD1499" w:rsidRDefault="00984686" w:rsidP="00091E25">
      <w:pPr>
        <w:pStyle w:val="NormalWeb"/>
        <w:shd w:val="clear" w:color="auto" w:fill="FFFFFF"/>
        <w:rPr>
          <w:rFonts w:ascii="Arial" w:hAnsi="Arial" w:cs="Arial"/>
          <w:sz w:val="22"/>
          <w:szCs w:val="22"/>
        </w:rPr>
      </w:pPr>
      <w:r w:rsidRPr="00CD1499">
        <w:rPr>
          <w:rFonts w:ascii="Arial" w:hAnsi="Arial" w:cs="Arial"/>
          <w:b/>
          <w:bCs/>
          <w:sz w:val="22"/>
          <w:szCs w:val="22"/>
        </w:rPr>
        <w:t>Projects 9</w:t>
      </w:r>
    </w:p>
    <w:p w14:paraId="31F20493" w14:textId="77777777" w:rsidR="00091E25" w:rsidRPr="00CD1499" w:rsidRDefault="00091E25" w:rsidP="00091E25">
      <w:pPr>
        <w:pStyle w:val="NormalWeb"/>
        <w:shd w:val="clear" w:color="auto" w:fill="FFFFFF"/>
        <w:rPr>
          <w:rFonts w:ascii="Arial" w:hAnsi="Arial" w:cs="Arial"/>
          <w:sz w:val="22"/>
          <w:szCs w:val="22"/>
        </w:rPr>
      </w:pPr>
      <w:r w:rsidRPr="00CD1499">
        <w:rPr>
          <w:rFonts w:ascii="Arial" w:hAnsi="Arial" w:cs="Arial"/>
          <w:sz w:val="22"/>
          <w:szCs w:val="22"/>
        </w:rPr>
        <w:t xml:space="preserve">Ally Scott </w:t>
      </w:r>
    </w:p>
    <w:p w14:paraId="2DCE96AE" w14:textId="6FC687AD" w:rsidR="00984686" w:rsidRPr="00CD1499" w:rsidRDefault="00091E25" w:rsidP="00091E25">
      <w:pPr>
        <w:pStyle w:val="NormalWeb"/>
        <w:shd w:val="clear" w:color="auto" w:fill="FFFFFF"/>
        <w:rPr>
          <w:rFonts w:ascii="Arial" w:hAnsi="Arial" w:cs="Arial"/>
          <w:b/>
          <w:bCs/>
          <w:sz w:val="22"/>
          <w:szCs w:val="22"/>
        </w:rPr>
      </w:pPr>
      <w:r w:rsidRPr="00CD1499">
        <w:rPr>
          <w:rFonts w:ascii="Arial" w:hAnsi="Arial" w:cs="Arial"/>
          <w:b/>
          <w:bCs/>
          <w:sz w:val="22"/>
          <w:szCs w:val="22"/>
        </w:rPr>
        <w:t xml:space="preserve">Treasurer's Report </w:t>
      </w:r>
      <w:r w:rsidR="00984686" w:rsidRPr="00CD1499">
        <w:rPr>
          <w:rFonts w:ascii="Arial" w:hAnsi="Arial" w:cs="Arial"/>
          <w:b/>
          <w:bCs/>
          <w:sz w:val="22"/>
          <w:szCs w:val="22"/>
        </w:rPr>
        <w:t>11</w:t>
      </w:r>
    </w:p>
    <w:p w14:paraId="10B60A7F" w14:textId="413A288A" w:rsidR="00984686" w:rsidRPr="00CD1499" w:rsidRDefault="00984686" w:rsidP="00984686">
      <w:pPr>
        <w:pStyle w:val="NormalWeb"/>
        <w:shd w:val="clear" w:color="auto" w:fill="FFFFFF"/>
        <w:rPr>
          <w:rFonts w:ascii="Arial" w:hAnsi="Arial" w:cs="Arial"/>
          <w:sz w:val="22"/>
          <w:szCs w:val="22"/>
        </w:rPr>
      </w:pPr>
      <w:r w:rsidRPr="00CD1499">
        <w:rPr>
          <w:rFonts w:ascii="Arial" w:hAnsi="Arial" w:cs="Arial"/>
          <w:sz w:val="22"/>
          <w:szCs w:val="22"/>
        </w:rPr>
        <w:t>Pradeep Hewavitharana</w:t>
      </w:r>
    </w:p>
    <w:p w14:paraId="5F339992" w14:textId="6E27BA02" w:rsidR="00091E25" w:rsidRPr="00CD1499" w:rsidRDefault="00497A78" w:rsidP="00091E25">
      <w:pPr>
        <w:pStyle w:val="NormalWeb"/>
        <w:shd w:val="clear" w:color="auto" w:fill="FFFFFF"/>
        <w:rPr>
          <w:rFonts w:ascii="Arial" w:hAnsi="Arial" w:cs="Arial"/>
          <w:sz w:val="22"/>
          <w:szCs w:val="22"/>
        </w:rPr>
      </w:pPr>
      <w:r w:rsidRPr="00CD1499">
        <w:rPr>
          <w:rFonts w:ascii="Arial" w:hAnsi="Arial" w:cs="Arial"/>
          <w:b/>
          <w:bCs/>
          <w:sz w:val="22"/>
          <w:szCs w:val="22"/>
        </w:rPr>
        <w:t xml:space="preserve">Financial Statements </w:t>
      </w:r>
      <w:r w:rsidR="00091E25" w:rsidRPr="00CD1499">
        <w:rPr>
          <w:rFonts w:ascii="Arial" w:hAnsi="Arial" w:cs="Arial"/>
          <w:b/>
          <w:bCs/>
          <w:sz w:val="22"/>
          <w:szCs w:val="22"/>
        </w:rPr>
        <w:t>1</w:t>
      </w:r>
      <w:r w:rsidR="00984686" w:rsidRPr="00CD1499">
        <w:rPr>
          <w:rFonts w:ascii="Arial" w:hAnsi="Arial" w:cs="Arial"/>
          <w:b/>
          <w:bCs/>
          <w:sz w:val="22"/>
          <w:szCs w:val="22"/>
        </w:rPr>
        <w:t>3</w:t>
      </w:r>
      <w:r w:rsidR="00091E25" w:rsidRPr="00CD1499">
        <w:rPr>
          <w:rFonts w:ascii="Arial" w:hAnsi="Arial" w:cs="Arial"/>
          <w:b/>
          <w:bCs/>
          <w:sz w:val="22"/>
          <w:szCs w:val="22"/>
        </w:rPr>
        <w:t xml:space="preserve"> </w:t>
      </w:r>
    </w:p>
    <w:p w14:paraId="39538F3C" w14:textId="6525902E" w:rsidR="00091E25" w:rsidRPr="00CD1499" w:rsidRDefault="00091E25" w:rsidP="00D43C41">
      <w:pPr>
        <w:pStyle w:val="NormalWeb"/>
        <w:shd w:val="clear" w:color="auto" w:fill="FFFFFF"/>
        <w:rPr>
          <w:rFonts w:ascii="Arial" w:hAnsi="Arial" w:cs="Arial"/>
          <w:b/>
          <w:bCs/>
          <w:sz w:val="22"/>
          <w:szCs w:val="22"/>
        </w:rPr>
      </w:pPr>
    </w:p>
    <w:p w14:paraId="6D191B5C" w14:textId="77777777" w:rsidR="00497A78" w:rsidRPr="00CD1499" w:rsidRDefault="00497A78" w:rsidP="00D43C41">
      <w:pPr>
        <w:pStyle w:val="NormalWeb"/>
        <w:shd w:val="clear" w:color="auto" w:fill="FFFFFF"/>
        <w:rPr>
          <w:rFonts w:ascii="Arial" w:hAnsi="Arial" w:cs="Arial"/>
          <w:i/>
          <w:iCs/>
          <w:sz w:val="22"/>
          <w:szCs w:val="22"/>
        </w:rPr>
      </w:pPr>
    </w:p>
    <w:p w14:paraId="14605E90" w14:textId="50186FE3" w:rsidR="00091E25" w:rsidRPr="00CD1499" w:rsidRDefault="00091E25" w:rsidP="00D43C41">
      <w:pPr>
        <w:pStyle w:val="NormalWeb"/>
        <w:shd w:val="clear" w:color="auto" w:fill="FFFFFF"/>
        <w:rPr>
          <w:rFonts w:ascii="Arial" w:hAnsi="Arial" w:cs="Arial"/>
          <w:i/>
          <w:iCs/>
          <w:sz w:val="22"/>
          <w:szCs w:val="22"/>
        </w:rPr>
      </w:pPr>
    </w:p>
    <w:p w14:paraId="54892C6F" w14:textId="77777777" w:rsidR="00091E25" w:rsidRPr="00CD1499" w:rsidRDefault="00091E25" w:rsidP="00D43C41">
      <w:pPr>
        <w:pStyle w:val="NormalWeb"/>
        <w:shd w:val="clear" w:color="auto" w:fill="FFFFFF"/>
        <w:rPr>
          <w:rFonts w:ascii="Arial" w:hAnsi="Arial" w:cs="Arial"/>
          <w:sz w:val="22"/>
          <w:szCs w:val="22"/>
        </w:rPr>
      </w:pPr>
    </w:p>
    <w:p w14:paraId="784A80A6" w14:textId="03F3D033" w:rsidR="00091E25" w:rsidRPr="00CD1499" w:rsidRDefault="00091E25" w:rsidP="00D43C41">
      <w:pPr>
        <w:rPr>
          <w:rFonts w:ascii="Arial" w:hAnsi="Arial" w:cs="Arial"/>
          <w:b/>
          <w:bCs/>
        </w:rPr>
      </w:pPr>
    </w:p>
    <w:p w14:paraId="3B86F019" w14:textId="77777777" w:rsidR="00FB5546" w:rsidRPr="00CD1499" w:rsidRDefault="00FB5546" w:rsidP="00D43C41">
      <w:pPr>
        <w:rPr>
          <w:rFonts w:ascii="Arial" w:hAnsi="Arial" w:cs="Arial"/>
          <w:b/>
          <w:bCs/>
        </w:rPr>
      </w:pPr>
    </w:p>
    <w:p w14:paraId="21AB8B69" w14:textId="77777777" w:rsidR="00EA758C" w:rsidRPr="00CD1499" w:rsidRDefault="00EA758C" w:rsidP="00D43C41">
      <w:pPr>
        <w:rPr>
          <w:rFonts w:ascii="Arial" w:hAnsi="Arial" w:cs="Arial"/>
          <w:b/>
          <w:bCs/>
        </w:rPr>
      </w:pPr>
    </w:p>
    <w:p w14:paraId="795BA33F" w14:textId="77777777" w:rsidR="00EA758C" w:rsidRPr="00CD1499" w:rsidRDefault="00EA758C" w:rsidP="00D43C41">
      <w:pPr>
        <w:rPr>
          <w:rFonts w:ascii="Arial" w:hAnsi="Arial" w:cs="Arial"/>
          <w:b/>
          <w:bCs/>
        </w:rPr>
      </w:pPr>
    </w:p>
    <w:p w14:paraId="53B4B29F" w14:textId="77777777" w:rsidR="00EA758C" w:rsidRPr="00CD1499" w:rsidRDefault="00EA758C" w:rsidP="00D43C41">
      <w:pPr>
        <w:rPr>
          <w:rFonts w:ascii="Arial" w:hAnsi="Arial" w:cs="Arial"/>
          <w:b/>
          <w:bCs/>
        </w:rPr>
      </w:pPr>
    </w:p>
    <w:p w14:paraId="5A1D81B5" w14:textId="77777777" w:rsidR="00EA758C" w:rsidRPr="00CD1499" w:rsidRDefault="00EA758C" w:rsidP="00D43C41">
      <w:pPr>
        <w:rPr>
          <w:rFonts w:ascii="Arial" w:hAnsi="Arial" w:cs="Arial"/>
          <w:b/>
          <w:bCs/>
        </w:rPr>
      </w:pPr>
    </w:p>
    <w:p w14:paraId="7E09F6A3" w14:textId="77777777" w:rsidR="00984686" w:rsidRPr="00CD1499" w:rsidRDefault="00984686" w:rsidP="00D43C41">
      <w:pPr>
        <w:rPr>
          <w:rFonts w:ascii="Arial" w:hAnsi="Arial" w:cs="Arial"/>
          <w:b/>
          <w:bCs/>
        </w:rPr>
      </w:pPr>
    </w:p>
    <w:p w14:paraId="0E8A656F" w14:textId="77777777" w:rsidR="00CD1499" w:rsidRDefault="00CD1499" w:rsidP="00CD1499">
      <w:pPr>
        <w:rPr>
          <w:rFonts w:ascii="Arial" w:hAnsi="Arial" w:cs="Arial"/>
          <w:b/>
          <w:bCs/>
        </w:rPr>
      </w:pPr>
    </w:p>
    <w:p w14:paraId="423B71AE" w14:textId="77777777" w:rsidR="00CD1499" w:rsidRDefault="00CD1499" w:rsidP="00CD1499">
      <w:pPr>
        <w:rPr>
          <w:rFonts w:ascii="Arial" w:hAnsi="Arial" w:cs="Arial"/>
          <w:b/>
          <w:bCs/>
        </w:rPr>
      </w:pPr>
    </w:p>
    <w:p w14:paraId="263DEDCC" w14:textId="5C4E96DE" w:rsidR="00091E25" w:rsidRPr="00CD1499" w:rsidRDefault="00091E25" w:rsidP="00CD1499">
      <w:pPr>
        <w:rPr>
          <w:rFonts w:ascii="Arial" w:hAnsi="Arial" w:cs="Arial"/>
          <w:b/>
          <w:bCs/>
        </w:rPr>
      </w:pPr>
      <w:r w:rsidRPr="00CD1499">
        <w:rPr>
          <w:rFonts w:ascii="Arial" w:hAnsi="Arial" w:cs="Arial"/>
          <w:b/>
          <w:bCs/>
        </w:rPr>
        <w:lastRenderedPageBreak/>
        <w:t>Chairperson’s Report</w:t>
      </w:r>
      <w:r w:rsidRPr="00CD1499">
        <w:rPr>
          <w:rFonts w:ascii="Arial" w:hAnsi="Arial" w:cs="Arial"/>
          <w:b/>
          <w:bCs/>
        </w:rPr>
        <w:tab/>
        <w:t xml:space="preserve">Martin </w:t>
      </w:r>
      <w:proofErr w:type="spellStart"/>
      <w:r w:rsidRPr="00CD1499">
        <w:rPr>
          <w:rFonts w:ascii="Arial" w:hAnsi="Arial" w:cs="Arial"/>
          <w:b/>
          <w:bCs/>
        </w:rPr>
        <w:t>Leckey</w:t>
      </w:r>
      <w:proofErr w:type="spellEnd"/>
    </w:p>
    <w:p w14:paraId="2CBF18D0" w14:textId="77777777" w:rsidR="00091E25" w:rsidRPr="00CD1499" w:rsidRDefault="00091E25" w:rsidP="00D43C41">
      <w:pPr>
        <w:rPr>
          <w:rFonts w:ascii="Arial" w:hAnsi="Arial" w:cs="Arial"/>
          <w:b/>
          <w:bCs/>
        </w:rPr>
      </w:pPr>
    </w:p>
    <w:p w14:paraId="5C9933C6" w14:textId="77777777" w:rsidR="00534869" w:rsidRPr="00534869" w:rsidRDefault="00534869" w:rsidP="00534869">
      <w:pPr>
        <w:pStyle w:val="cvgsua"/>
        <w:spacing w:line="330" w:lineRule="atLeast"/>
        <w:rPr>
          <w:rFonts w:ascii="Arial" w:hAnsi="Arial" w:cs="Arial"/>
          <w:color w:val="000000"/>
          <w:sz w:val="22"/>
          <w:szCs w:val="22"/>
        </w:rPr>
      </w:pPr>
      <w:r w:rsidRPr="00534869">
        <w:rPr>
          <w:rStyle w:val="oypena"/>
          <w:rFonts w:ascii="Arial" w:hAnsi="Arial" w:cs="Arial"/>
          <w:color w:val="000000"/>
          <w:sz w:val="22"/>
          <w:szCs w:val="22"/>
        </w:rPr>
        <w:t>It has been a year of great change once again at Disability Resources Centre, and I remain extremely proud of the robustness and tenacity of our team. Together we continue to develop new pathways to support people with disabilities, to campaign for equity and inclusion, and to foster community and pride.</w:t>
      </w:r>
    </w:p>
    <w:p w14:paraId="7C642CD6" w14:textId="77777777" w:rsidR="00534869" w:rsidRPr="00534869" w:rsidRDefault="00534869" w:rsidP="00534869">
      <w:pPr>
        <w:pStyle w:val="cvgsua"/>
        <w:spacing w:line="330" w:lineRule="atLeast"/>
        <w:rPr>
          <w:rFonts w:ascii="Arial" w:hAnsi="Arial" w:cs="Arial"/>
          <w:color w:val="000000"/>
          <w:sz w:val="22"/>
          <w:szCs w:val="22"/>
        </w:rPr>
      </w:pPr>
      <w:r w:rsidRPr="00534869">
        <w:rPr>
          <w:rStyle w:val="oypena"/>
          <w:rFonts w:ascii="Arial" w:hAnsi="Arial" w:cs="Arial"/>
          <w:color w:val="000000"/>
          <w:sz w:val="22"/>
          <w:szCs w:val="22"/>
        </w:rPr>
        <w:t>A key focus for the Committee of Management of course has been the sustainability and growth of the organisation. We were pleased to see that the increase in advocacy funding from DFFH, implemented during the pandemic, remained in place. DRC applied for, and continues to apply for, further funding opportunities to enable the growth of the organisation and we are very grateful this year for the support of year the Department of Health and State Trustees.</w:t>
      </w:r>
    </w:p>
    <w:p w14:paraId="2A18FBE3" w14:textId="77777777" w:rsidR="00534869" w:rsidRPr="00534869" w:rsidRDefault="00534869" w:rsidP="00534869">
      <w:pPr>
        <w:pStyle w:val="cvgsua"/>
        <w:spacing w:line="330" w:lineRule="atLeast"/>
        <w:rPr>
          <w:rFonts w:ascii="Arial" w:hAnsi="Arial" w:cs="Arial"/>
          <w:color w:val="000000"/>
          <w:sz w:val="22"/>
          <w:szCs w:val="22"/>
        </w:rPr>
      </w:pPr>
      <w:r w:rsidRPr="00534869">
        <w:rPr>
          <w:rStyle w:val="oypena"/>
          <w:rFonts w:ascii="Arial" w:hAnsi="Arial" w:cs="Arial"/>
          <w:color w:val="000000"/>
          <w:sz w:val="22"/>
          <w:szCs w:val="22"/>
        </w:rPr>
        <w:t xml:space="preserve">Our projects continue to go from strength to strength. Belong, an online network connecting people with disabilities across Victoria, is growing rapidly. We are very appreciative of the careful monitoring and evaluation of the pilot project conducted by the University of Melbourne, which has helped inform the growth of the program. </w:t>
      </w:r>
      <w:proofErr w:type="spellStart"/>
      <w:r w:rsidRPr="00534869">
        <w:rPr>
          <w:rStyle w:val="oypena"/>
          <w:rFonts w:ascii="Arial" w:hAnsi="Arial" w:cs="Arial"/>
          <w:color w:val="000000"/>
          <w:sz w:val="22"/>
          <w:szCs w:val="22"/>
        </w:rPr>
        <w:t>UpNext</w:t>
      </w:r>
      <w:proofErr w:type="spellEnd"/>
      <w:r w:rsidRPr="00534869">
        <w:rPr>
          <w:rStyle w:val="oypena"/>
          <w:rFonts w:ascii="Arial" w:hAnsi="Arial" w:cs="Arial"/>
          <w:color w:val="000000"/>
          <w:sz w:val="22"/>
          <w:szCs w:val="22"/>
        </w:rPr>
        <w:t>, a youth advisory committee, has brought valuable insights to the Committee of Management, and we look forward to weaving those into the organisational strategic plans early in the New Year.</w:t>
      </w:r>
    </w:p>
    <w:p w14:paraId="1B840DE8" w14:textId="77777777" w:rsidR="00534869" w:rsidRPr="00534869" w:rsidRDefault="00534869" w:rsidP="00534869">
      <w:pPr>
        <w:pStyle w:val="cvgsua"/>
        <w:spacing w:line="330" w:lineRule="atLeast"/>
        <w:rPr>
          <w:rFonts w:ascii="Arial" w:hAnsi="Arial" w:cs="Arial"/>
          <w:color w:val="000000"/>
          <w:sz w:val="22"/>
          <w:szCs w:val="22"/>
        </w:rPr>
      </w:pPr>
      <w:r w:rsidRPr="00534869">
        <w:rPr>
          <w:rStyle w:val="oypena"/>
          <w:rFonts w:ascii="Arial" w:hAnsi="Arial" w:cs="Arial"/>
          <w:color w:val="000000"/>
          <w:sz w:val="22"/>
          <w:szCs w:val="22"/>
        </w:rPr>
        <w:t xml:space="preserve">I want to express my gratitude to each member of the DRC Team. I would like to thank Greg </w:t>
      </w:r>
      <w:proofErr w:type="spellStart"/>
      <w:r w:rsidRPr="00534869">
        <w:rPr>
          <w:rStyle w:val="oypena"/>
          <w:rFonts w:ascii="Arial" w:hAnsi="Arial" w:cs="Arial"/>
          <w:color w:val="000000"/>
          <w:sz w:val="22"/>
          <w:szCs w:val="22"/>
        </w:rPr>
        <w:t>Ferrington</w:t>
      </w:r>
      <w:proofErr w:type="spellEnd"/>
      <w:r w:rsidRPr="00534869">
        <w:rPr>
          <w:rStyle w:val="oypena"/>
          <w:rFonts w:ascii="Arial" w:hAnsi="Arial" w:cs="Arial"/>
          <w:color w:val="000000"/>
          <w:sz w:val="22"/>
          <w:szCs w:val="22"/>
        </w:rPr>
        <w:t xml:space="preserve"> for his stewardship in the role of Executive Officer this year; his knowledge, experience and hard work have been invaluable. Special acknowledgment also goes to Ally Scott, our Projects Manager, our advocates </w:t>
      </w:r>
      <w:proofErr w:type="spellStart"/>
      <w:r w:rsidRPr="00534869">
        <w:rPr>
          <w:rStyle w:val="oypena"/>
          <w:rFonts w:ascii="Arial" w:hAnsi="Arial" w:cs="Arial"/>
          <w:color w:val="000000"/>
          <w:sz w:val="22"/>
          <w:szCs w:val="22"/>
        </w:rPr>
        <w:t>Neysha</w:t>
      </w:r>
      <w:proofErr w:type="spellEnd"/>
      <w:r w:rsidRPr="00534869">
        <w:rPr>
          <w:rStyle w:val="oypena"/>
          <w:rFonts w:ascii="Arial" w:hAnsi="Arial" w:cs="Arial"/>
          <w:color w:val="000000"/>
          <w:sz w:val="22"/>
          <w:szCs w:val="22"/>
        </w:rPr>
        <w:t xml:space="preserve"> </w:t>
      </w:r>
      <w:proofErr w:type="spellStart"/>
      <w:r w:rsidRPr="00534869">
        <w:rPr>
          <w:rStyle w:val="oypena"/>
          <w:rFonts w:ascii="Arial" w:hAnsi="Arial" w:cs="Arial"/>
          <w:color w:val="000000"/>
          <w:sz w:val="22"/>
          <w:szCs w:val="22"/>
        </w:rPr>
        <w:t>Machnig</w:t>
      </w:r>
      <w:proofErr w:type="spellEnd"/>
      <w:r w:rsidRPr="00534869">
        <w:rPr>
          <w:rStyle w:val="oypena"/>
          <w:rFonts w:ascii="Arial" w:hAnsi="Arial" w:cs="Arial"/>
          <w:color w:val="000000"/>
          <w:sz w:val="22"/>
          <w:szCs w:val="22"/>
        </w:rPr>
        <w:t xml:space="preserve"> and Jackie </w:t>
      </w:r>
      <w:proofErr w:type="spellStart"/>
      <w:r w:rsidRPr="00534869">
        <w:rPr>
          <w:rStyle w:val="oypena"/>
          <w:rFonts w:ascii="Arial" w:hAnsi="Arial" w:cs="Arial"/>
          <w:color w:val="000000"/>
          <w:sz w:val="22"/>
          <w:szCs w:val="22"/>
        </w:rPr>
        <w:t>Breasley</w:t>
      </w:r>
      <w:proofErr w:type="spellEnd"/>
      <w:r w:rsidRPr="00534869">
        <w:rPr>
          <w:rStyle w:val="oypena"/>
          <w:rFonts w:ascii="Arial" w:hAnsi="Arial" w:cs="Arial"/>
          <w:color w:val="000000"/>
          <w:sz w:val="22"/>
          <w:szCs w:val="22"/>
        </w:rPr>
        <w:t xml:space="preserve">, Belong Program Officer </w:t>
      </w:r>
      <w:proofErr w:type="spellStart"/>
      <w:r w:rsidRPr="00534869">
        <w:rPr>
          <w:rStyle w:val="oypena"/>
          <w:rFonts w:ascii="Arial" w:hAnsi="Arial" w:cs="Arial"/>
          <w:color w:val="000000"/>
          <w:sz w:val="22"/>
          <w:szCs w:val="22"/>
        </w:rPr>
        <w:t>Nimo</w:t>
      </w:r>
      <w:proofErr w:type="spellEnd"/>
      <w:r w:rsidRPr="00534869">
        <w:rPr>
          <w:rStyle w:val="oypena"/>
          <w:rFonts w:ascii="Arial" w:hAnsi="Arial" w:cs="Arial"/>
          <w:color w:val="000000"/>
          <w:sz w:val="22"/>
          <w:szCs w:val="22"/>
        </w:rPr>
        <w:t xml:space="preserve"> </w:t>
      </w:r>
      <w:proofErr w:type="spellStart"/>
      <w:r w:rsidRPr="00534869">
        <w:rPr>
          <w:rStyle w:val="oypena"/>
          <w:rFonts w:ascii="Arial" w:hAnsi="Arial" w:cs="Arial"/>
          <w:color w:val="000000"/>
          <w:sz w:val="22"/>
          <w:szCs w:val="22"/>
        </w:rPr>
        <w:t>Hersi</w:t>
      </w:r>
      <w:proofErr w:type="spellEnd"/>
      <w:r w:rsidRPr="00534869">
        <w:rPr>
          <w:rStyle w:val="oypena"/>
          <w:rFonts w:ascii="Arial" w:hAnsi="Arial" w:cs="Arial"/>
          <w:color w:val="000000"/>
          <w:sz w:val="22"/>
          <w:szCs w:val="22"/>
        </w:rPr>
        <w:t>, and Administration Officer Sinead Mooney.</w:t>
      </w:r>
    </w:p>
    <w:p w14:paraId="341639F9" w14:textId="3F966AF9" w:rsidR="00534869" w:rsidRDefault="00534869" w:rsidP="00534869">
      <w:pPr>
        <w:pStyle w:val="cvgsua"/>
        <w:spacing w:line="330" w:lineRule="atLeast"/>
        <w:rPr>
          <w:rStyle w:val="oypena"/>
          <w:rFonts w:ascii="Arial" w:hAnsi="Arial" w:cs="Arial"/>
          <w:color w:val="000000"/>
          <w:sz w:val="22"/>
          <w:szCs w:val="22"/>
        </w:rPr>
      </w:pPr>
      <w:r w:rsidRPr="00534869">
        <w:rPr>
          <w:rStyle w:val="oypena"/>
          <w:rFonts w:ascii="Arial" w:hAnsi="Arial" w:cs="Arial"/>
          <w:color w:val="000000"/>
          <w:sz w:val="22"/>
          <w:szCs w:val="22"/>
        </w:rPr>
        <w:t>Project Coordinator Anja Homburg left DRC earlier in the year and I would like to acknowledge the extent to which her exquisite writing, her creativity, and her keen eye for design has impacted our communications and campaigns.</w:t>
      </w:r>
    </w:p>
    <w:p w14:paraId="01C78624" w14:textId="63AF99C2" w:rsidR="00534869" w:rsidRDefault="00534869" w:rsidP="00534869">
      <w:pPr>
        <w:pStyle w:val="cvgsua"/>
        <w:spacing w:line="330" w:lineRule="atLeast"/>
        <w:rPr>
          <w:color w:val="000000"/>
        </w:rPr>
      </w:pPr>
      <w:r>
        <w:rPr>
          <w:rStyle w:val="oypena"/>
          <w:color w:val="000000"/>
        </w:rPr>
        <w:t>I would like to thank Andrew Turner, who took on the role of Chairperson at the last AGM</w:t>
      </w:r>
      <w:r>
        <w:rPr>
          <w:rStyle w:val="oypena"/>
          <w:color w:val="000000"/>
        </w:rPr>
        <w:t xml:space="preserve"> </w:t>
      </w:r>
      <w:r>
        <w:rPr>
          <w:rStyle w:val="oypena"/>
          <w:color w:val="000000"/>
        </w:rPr>
        <w:t>and did a fine job in that role until he resigned a few months ago.</w:t>
      </w:r>
      <w:r>
        <w:rPr>
          <w:rStyle w:val="apple-converted-space"/>
          <w:color w:val="000000"/>
        </w:rPr>
        <w:t> </w:t>
      </w:r>
      <w:r>
        <w:rPr>
          <w:rStyle w:val="oypena"/>
          <w:color w:val="000000"/>
        </w:rPr>
        <w:t xml:space="preserve"> Previously Vice-Chairperson, I have been acting in the role of chair since then. I would also like to thank the Committee of Management for their invaluable assistance this year, in particular Treasurer Pradeep </w:t>
      </w:r>
      <w:proofErr w:type="spellStart"/>
      <w:r>
        <w:rPr>
          <w:rStyle w:val="oypena"/>
          <w:color w:val="000000"/>
        </w:rPr>
        <w:t>Hewavitharana</w:t>
      </w:r>
      <w:proofErr w:type="spellEnd"/>
      <w:r>
        <w:rPr>
          <w:rStyle w:val="oypena"/>
          <w:color w:val="000000"/>
        </w:rPr>
        <w:t xml:space="preserve"> and Secretary Larissa MacFarlane.</w:t>
      </w:r>
      <w:r>
        <w:rPr>
          <w:rStyle w:val="apple-converted-space"/>
          <w:color w:val="000000"/>
        </w:rPr>
        <w:t> </w:t>
      </w:r>
      <w:r>
        <w:rPr>
          <w:rStyle w:val="oypena"/>
          <w:color w:val="000000"/>
        </w:rPr>
        <w:t xml:space="preserve"> To our Committee Members </w:t>
      </w:r>
      <w:proofErr w:type="spellStart"/>
      <w:r>
        <w:rPr>
          <w:rStyle w:val="oypena"/>
          <w:color w:val="000000"/>
        </w:rPr>
        <w:t>Kiz</w:t>
      </w:r>
      <w:proofErr w:type="spellEnd"/>
      <w:r>
        <w:rPr>
          <w:rStyle w:val="oypena"/>
          <w:color w:val="000000"/>
        </w:rPr>
        <w:t xml:space="preserve"> Fitzpatrick and Jessica </w:t>
      </w:r>
      <w:proofErr w:type="spellStart"/>
      <w:r>
        <w:rPr>
          <w:rStyle w:val="oypena"/>
          <w:color w:val="000000"/>
        </w:rPr>
        <w:t>Kapuschinski</w:t>
      </w:r>
      <w:proofErr w:type="spellEnd"/>
      <w:r>
        <w:rPr>
          <w:rStyle w:val="oypena"/>
          <w:color w:val="000000"/>
        </w:rPr>
        <w:t>-Evans, your expertise is greatly appreciated.</w:t>
      </w:r>
      <w:r>
        <w:rPr>
          <w:rStyle w:val="apple-converted-space"/>
          <w:color w:val="000000"/>
        </w:rPr>
        <w:t> </w:t>
      </w:r>
      <w:r>
        <w:rPr>
          <w:rStyle w:val="oypena"/>
          <w:color w:val="000000"/>
        </w:rPr>
        <w:t xml:space="preserve"> To our retiring Committee Members Emilio </w:t>
      </w:r>
      <w:proofErr w:type="spellStart"/>
      <w:r>
        <w:rPr>
          <w:rStyle w:val="oypena"/>
          <w:color w:val="000000"/>
        </w:rPr>
        <w:t>Savle</w:t>
      </w:r>
      <w:proofErr w:type="spellEnd"/>
      <w:r>
        <w:rPr>
          <w:rStyle w:val="oypena"/>
          <w:color w:val="000000"/>
        </w:rPr>
        <w:t xml:space="preserve"> and Andrew Turner, who have provided exceptional service to DRC over many years, a deep and heartfelt thank-you.</w:t>
      </w:r>
    </w:p>
    <w:p w14:paraId="36818DA1" w14:textId="77777777" w:rsidR="00534869" w:rsidRDefault="00534869" w:rsidP="00534869">
      <w:pPr>
        <w:pStyle w:val="cvgsua"/>
        <w:spacing w:line="330" w:lineRule="atLeast"/>
        <w:rPr>
          <w:rStyle w:val="oypena"/>
          <w:color w:val="000000"/>
        </w:rPr>
      </w:pPr>
    </w:p>
    <w:p w14:paraId="5E71D53D" w14:textId="62AA8B94" w:rsidR="00534869" w:rsidRDefault="00534869" w:rsidP="00534869">
      <w:pPr>
        <w:pStyle w:val="cvgsua"/>
        <w:spacing w:line="330" w:lineRule="atLeast"/>
        <w:rPr>
          <w:color w:val="000000"/>
        </w:rPr>
      </w:pPr>
      <w:r>
        <w:rPr>
          <w:rStyle w:val="oypena"/>
          <w:color w:val="000000"/>
        </w:rPr>
        <w:lastRenderedPageBreak/>
        <w:t>It was with great sadness that we learnt of the passing of first Graham Smith and then Frank Hall-Bentick during the year.</w:t>
      </w:r>
      <w:r>
        <w:rPr>
          <w:rStyle w:val="oypena"/>
          <w:color w:val="000000"/>
        </w:rPr>
        <w:t xml:space="preserve"> </w:t>
      </w:r>
      <w:proofErr w:type="gramStart"/>
      <w:r>
        <w:rPr>
          <w:rStyle w:val="oypena"/>
          <w:color w:val="000000"/>
        </w:rPr>
        <w:t>I</w:t>
      </w:r>
      <w:proofErr w:type="gramEnd"/>
      <w:r>
        <w:rPr>
          <w:rStyle w:val="oypena"/>
          <w:color w:val="000000"/>
        </w:rPr>
        <w:t xml:space="preserve"> would like to take this opportunity on behalf of the Committee of Management and DRC staff to pay tribute to Graham and Frank for</w:t>
      </w:r>
      <w:r>
        <w:rPr>
          <w:rStyle w:val="apple-converted-space"/>
          <w:color w:val="000000"/>
        </w:rPr>
        <w:t> </w:t>
      </w:r>
      <w:r>
        <w:rPr>
          <w:rStyle w:val="oypena"/>
          <w:color w:val="000000"/>
        </w:rPr>
        <w:t xml:space="preserve"> their contributions to DRC and the disability sector more broadly.</w:t>
      </w:r>
      <w:r>
        <w:rPr>
          <w:rStyle w:val="apple-converted-space"/>
          <w:color w:val="000000"/>
        </w:rPr>
        <w:t> </w:t>
      </w:r>
      <w:r>
        <w:rPr>
          <w:rStyle w:val="oypena"/>
          <w:color w:val="000000"/>
        </w:rPr>
        <w:t xml:space="preserve"> Frank was one of the founders of the DRC in 1981</w:t>
      </w:r>
      <w:r>
        <w:rPr>
          <w:rStyle w:val="oypena"/>
          <w:color w:val="000000"/>
        </w:rPr>
        <w:t xml:space="preserve"> </w:t>
      </w:r>
      <w:r>
        <w:rPr>
          <w:rStyle w:val="oypena"/>
          <w:color w:val="000000"/>
        </w:rPr>
        <w:t>and served on the committee ever since. We will have more to say in relation to Frank’s contribution at our Annual General Meeting.</w:t>
      </w:r>
    </w:p>
    <w:p w14:paraId="0892B165" w14:textId="7EAC287C" w:rsidR="00534869" w:rsidRDefault="00534869" w:rsidP="00534869">
      <w:pPr>
        <w:pStyle w:val="cvgsua"/>
        <w:spacing w:line="330" w:lineRule="atLeast"/>
        <w:rPr>
          <w:rStyle w:val="oypena"/>
          <w:rFonts w:ascii="Arial" w:hAnsi="Arial" w:cs="Arial"/>
          <w:color w:val="000000"/>
          <w:sz w:val="22"/>
          <w:szCs w:val="22"/>
        </w:rPr>
      </w:pPr>
    </w:p>
    <w:p w14:paraId="2D9A111D" w14:textId="77777777" w:rsidR="00534869" w:rsidRPr="00534869" w:rsidRDefault="00534869" w:rsidP="00534869">
      <w:pPr>
        <w:pStyle w:val="cvgsua"/>
        <w:spacing w:line="330" w:lineRule="atLeast"/>
        <w:rPr>
          <w:rFonts w:ascii="Arial" w:hAnsi="Arial" w:cs="Arial"/>
          <w:color w:val="000000"/>
          <w:sz w:val="22"/>
          <w:szCs w:val="22"/>
        </w:rPr>
      </w:pPr>
    </w:p>
    <w:p w14:paraId="6F27E124" w14:textId="5B5C1563" w:rsidR="00091E25" w:rsidRPr="00CD1499" w:rsidRDefault="00091E25" w:rsidP="00D43C41">
      <w:pPr>
        <w:rPr>
          <w:rFonts w:ascii="Arial" w:hAnsi="Arial" w:cs="Arial"/>
          <w:b/>
          <w:bCs/>
        </w:rPr>
      </w:pPr>
    </w:p>
    <w:p w14:paraId="320FC0F1" w14:textId="17F37998" w:rsidR="00091E25" w:rsidRPr="00CD1499" w:rsidRDefault="00497A78" w:rsidP="00497A78">
      <w:pPr>
        <w:spacing w:after="0" w:line="240" w:lineRule="auto"/>
        <w:rPr>
          <w:rFonts w:ascii="Arial" w:hAnsi="Arial" w:cs="Arial"/>
          <w:b/>
          <w:bCs/>
        </w:rPr>
      </w:pPr>
      <w:r w:rsidRPr="00CD1499">
        <w:rPr>
          <w:rFonts w:ascii="Arial" w:hAnsi="Arial" w:cs="Arial"/>
          <w:b/>
          <w:bCs/>
        </w:rPr>
        <w:br w:type="page"/>
      </w:r>
      <w:r w:rsidR="00091E25" w:rsidRPr="00CD1499">
        <w:rPr>
          <w:rFonts w:ascii="Arial" w:hAnsi="Arial" w:cs="Arial"/>
          <w:b/>
          <w:bCs/>
        </w:rPr>
        <w:lastRenderedPageBreak/>
        <w:t>Executive Officer’s Report</w:t>
      </w:r>
      <w:r w:rsidR="00091E25" w:rsidRPr="00CD1499">
        <w:rPr>
          <w:rFonts w:ascii="Arial" w:hAnsi="Arial" w:cs="Arial"/>
          <w:b/>
          <w:bCs/>
        </w:rPr>
        <w:tab/>
      </w:r>
      <w:r w:rsidR="00091E25" w:rsidRPr="00CD1499">
        <w:rPr>
          <w:rFonts w:ascii="Arial" w:hAnsi="Arial" w:cs="Arial"/>
          <w:b/>
          <w:bCs/>
        </w:rPr>
        <w:tab/>
      </w:r>
      <w:r w:rsidR="00984686" w:rsidRPr="00CD1499">
        <w:rPr>
          <w:rFonts w:ascii="Arial" w:hAnsi="Arial" w:cs="Arial"/>
          <w:b/>
          <w:bCs/>
        </w:rPr>
        <w:t>Greg Ferrington</w:t>
      </w:r>
    </w:p>
    <w:p w14:paraId="70346E6C" w14:textId="267D0B67" w:rsidR="00091E25" w:rsidRPr="00CD1499" w:rsidRDefault="00091E25" w:rsidP="00D43C41">
      <w:pPr>
        <w:rPr>
          <w:rFonts w:ascii="Arial" w:hAnsi="Arial" w:cs="Arial"/>
          <w:b/>
          <w:bCs/>
        </w:rPr>
      </w:pPr>
    </w:p>
    <w:p w14:paraId="731C7F26" w14:textId="09AA4908" w:rsidR="00091E25" w:rsidRPr="00CD1499" w:rsidRDefault="00091E25" w:rsidP="00D43C41">
      <w:pPr>
        <w:rPr>
          <w:rFonts w:ascii="Arial" w:hAnsi="Arial" w:cs="Arial"/>
          <w:b/>
          <w:bCs/>
        </w:rPr>
      </w:pPr>
    </w:p>
    <w:p w14:paraId="0F3152E1" w14:textId="48F3C574" w:rsidR="00984686" w:rsidRPr="00CD1499" w:rsidRDefault="00534869" w:rsidP="00984686">
      <w:pPr>
        <w:pStyle w:val="cvgsua"/>
        <w:spacing w:line="330" w:lineRule="atLeast"/>
        <w:rPr>
          <w:rFonts w:ascii="Arial" w:hAnsi="Arial" w:cs="Arial"/>
          <w:color w:val="000000"/>
          <w:sz w:val="22"/>
          <w:szCs w:val="22"/>
        </w:rPr>
      </w:pPr>
      <w:r>
        <w:rPr>
          <w:rStyle w:val="oypena"/>
          <w:rFonts w:ascii="Arial" w:hAnsi="Arial" w:cs="Arial"/>
          <w:color w:val="000000"/>
          <w:sz w:val="22"/>
          <w:szCs w:val="22"/>
        </w:rPr>
        <w:t xml:space="preserve">I </w:t>
      </w:r>
      <w:r w:rsidR="00984686" w:rsidRPr="00CD1499">
        <w:rPr>
          <w:rStyle w:val="oypena"/>
          <w:rFonts w:ascii="Arial" w:hAnsi="Arial" w:cs="Arial"/>
          <w:color w:val="000000"/>
          <w:sz w:val="22"/>
          <w:szCs w:val="22"/>
        </w:rPr>
        <w:t xml:space="preserve">am pleased to present the Executive Officer's Report for the fiscal year ending 2023. It has been a transformative year for DRC as we have made significant strides in multiple areas to enhance efficiency, foster collaboration, and build a stronger foundation for future growth. </w:t>
      </w:r>
    </w:p>
    <w:p w14:paraId="72454DA3" w14:textId="77777777"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I took over the role of Executive Officer in late August 2022 and set about gaining an understanding of the advocacy sector and the challenges facing DRC as an organisation. I also took time getting to know the skills of the team and what they could bring to the wider organisation’s future. There have been some staff changes and this has resulted in a more streamlined team with a Projects Manager and two full time advocates. </w:t>
      </w:r>
    </w:p>
    <w:p w14:paraId="67C0667D" w14:textId="77777777"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One of the first achievements of this year was our decision to move our office and co-locate with STAR Victoria. This strategic move has proven to be instrumental in fostering collaboration and synergy between our organizations. The physical proximity has facilitated increased communication, knowledge sharing, and joint initiatives. </w:t>
      </w:r>
    </w:p>
    <w:p w14:paraId="5B28C86A" w14:textId="77777777"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Collectively with the governance team we recognised the importance of a robust framework to govern our operations. To that end, we embarked on a comprehensive review and implementation of policies and procedures. These policies serve as a foundation for ensuring consistency, compliance, and accountability moving forward. We are committed to upholding the highest standards of governance, and this initiative is a significant step in that direction. This is an ongoing process and will be a feature of the next financial year. </w:t>
      </w:r>
    </w:p>
    <w:p w14:paraId="469D5FC7" w14:textId="77777777" w:rsidR="00984686" w:rsidRPr="00CD1499" w:rsidRDefault="00984686" w:rsidP="00984686">
      <w:pPr>
        <w:pStyle w:val="cvgsua"/>
        <w:spacing w:line="330" w:lineRule="atLeast"/>
        <w:rPr>
          <w:rStyle w:val="oypena"/>
          <w:rFonts w:ascii="Arial" w:hAnsi="Arial" w:cs="Arial"/>
          <w:color w:val="000000"/>
          <w:sz w:val="22"/>
          <w:szCs w:val="22"/>
        </w:rPr>
      </w:pPr>
      <w:r w:rsidRPr="00CD1499">
        <w:rPr>
          <w:rStyle w:val="oypena"/>
          <w:rFonts w:ascii="Arial" w:hAnsi="Arial" w:cs="Arial"/>
          <w:color w:val="000000"/>
          <w:sz w:val="22"/>
          <w:szCs w:val="22"/>
        </w:rPr>
        <w:t xml:space="preserve">Efficiency in human resources management is crucial for our continued growth. Over the past year, I have worked diligently to streamline our HR processes which included developing relevant forms and procedures to reflect the needs of the team. To further streamline our financial operations, we introduced the XERO system for payroll and accounts management. This cloud-based solution has not only simplified financial transactions but has also provided us with real-time insights into our financial health. The implementation of XERO has significantly reduced the complexity of our financial operations, allowing us to allocate more resources to strategic initiatives. </w:t>
      </w:r>
    </w:p>
    <w:p w14:paraId="6A00D184" w14:textId="77777777"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In line with our growth strategy, we actively pursued partnerships that align with our mission and vision. We have made substantial progress in building key partnerships with organisations that complement our strengths and contribute to our long-term success. This has included pursuing large grant applications in a consortium partnership with STAR Victoria and Neighbourhood Houses Victoria. </w:t>
      </w:r>
    </w:p>
    <w:p w14:paraId="3C72AEDD" w14:textId="26426ABF"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As we reflect on the achievements of the past year, we are excited about the opportunities that lie ahead. Our commitment to innovation, collaboration, and operational excellence will </w:t>
      </w:r>
      <w:r w:rsidRPr="00CD1499">
        <w:rPr>
          <w:rStyle w:val="oypena"/>
          <w:rFonts w:ascii="Arial" w:hAnsi="Arial" w:cs="Arial"/>
          <w:color w:val="000000"/>
          <w:sz w:val="22"/>
          <w:szCs w:val="22"/>
        </w:rPr>
        <w:lastRenderedPageBreak/>
        <w:t>remain at the core of our strategy. We are grateful for the dedication of our team</w:t>
      </w:r>
      <w:r w:rsidR="00534869">
        <w:rPr>
          <w:rStyle w:val="oypena"/>
          <w:rFonts w:ascii="Arial" w:hAnsi="Arial" w:cs="Arial"/>
          <w:color w:val="000000"/>
          <w:sz w:val="22"/>
          <w:szCs w:val="22"/>
        </w:rPr>
        <w:t xml:space="preserve"> and</w:t>
      </w:r>
      <w:r w:rsidRPr="00CD1499">
        <w:rPr>
          <w:rStyle w:val="oypena"/>
          <w:rFonts w:ascii="Arial" w:hAnsi="Arial" w:cs="Arial"/>
          <w:color w:val="000000"/>
          <w:sz w:val="22"/>
          <w:szCs w:val="22"/>
        </w:rPr>
        <w:t xml:space="preserve"> the support of our stakeholders. </w:t>
      </w:r>
    </w:p>
    <w:p w14:paraId="16AB1C12" w14:textId="77777777"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Thank you for your continued support, and we look forward to another year of growth and success. </w:t>
      </w:r>
    </w:p>
    <w:p w14:paraId="02833650" w14:textId="434A8D7E" w:rsidR="00984686" w:rsidRPr="00CD1499" w:rsidRDefault="00984686" w:rsidP="00984686">
      <w:pPr>
        <w:pStyle w:val="NormalWeb"/>
        <w:rPr>
          <w:rFonts w:ascii="Arial" w:hAnsi="Arial" w:cs="Arial"/>
          <w:sz w:val="22"/>
          <w:szCs w:val="22"/>
        </w:rPr>
      </w:pPr>
      <w:r w:rsidRPr="00CD1499">
        <w:rPr>
          <w:rFonts w:ascii="Arial" w:hAnsi="Arial" w:cs="Arial"/>
          <w:sz w:val="22"/>
          <w:szCs w:val="22"/>
        </w:rPr>
        <w:t xml:space="preserve">Greg </w:t>
      </w:r>
      <w:proofErr w:type="spellStart"/>
      <w:r w:rsidRPr="00CD1499">
        <w:rPr>
          <w:rFonts w:ascii="Arial" w:hAnsi="Arial" w:cs="Arial"/>
          <w:sz w:val="22"/>
          <w:szCs w:val="22"/>
        </w:rPr>
        <w:t>Ferrington</w:t>
      </w:r>
      <w:proofErr w:type="spellEnd"/>
      <w:r w:rsidRPr="00CD1499">
        <w:rPr>
          <w:rFonts w:ascii="Arial" w:hAnsi="Arial" w:cs="Arial"/>
          <w:sz w:val="22"/>
          <w:szCs w:val="22"/>
        </w:rPr>
        <w:t>, Executive Officer</w:t>
      </w:r>
    </w:p>
    <w:p w14:paraId="3D609277" w14:textId="7EC74FCF" w:rsidR="00984686" w:rsidRPr="00CD1499" w:rsidRDefault="00984686" w:rsidP="00984686">
      <w:pPr>
        <w:pStyle w:val="cvgsua"/>
        <w:spacing w:line="330" w:lineRule="atLeast"/>
        <w:rPr>
          <w:rFonts w:ascii="Arial" w:hAnsi="Arial" w:cs="Arial"/>
          <w:color w:val="000000"/>
          <w:sz w:val="22"/>
          <w:szCs w:val="22"/>
        </w:rPr>
      </w:pPr>
    </w:p>
    <w:p w14:paraId="0E53B0B5" w14:textId="77777777" w:rsidR="00984686" w:rsidRPr="00CD1499" w:rsidRDefault="00984686" w:rsidP="00984686">
      <w:pPr>
        <w:pStyle w:val="cvgsua"/>
        <w:spacing w:line="330" w:lineRule="atLeast"/>
        <w:rPr>
          <w:rFonts w:ascii="Arial" w:hAnsi="Arial" w:cs="Arial"/>
          <w:color w:val="000000"/>
          <w:sz w:val="22"/>
          <w:szCs w:val="22"/>
        </w:rPr>
      </w:pPr>
    </w:p>
    <w:p w14:paraId="6EDBAA5B" w14:textId="77777777" w:rsidR="00966CFA" w:rsidRPr="00CD1499" w:rsidRDefault="00966CFA" w:rsidP="00966CFA">
      <w:pPr>
        <w:pStyle w:val="NormalWeb"/>
        <w:shd w:val="clear" w:color="auto" w:fill="FFFFFF"/>
        <w:rPr>
          <w:rFonts w:ascii="Arial" w:hAnsi="Arial" w:cs="Arial"/>
          <w:sz w:val="22"/>
          <w:szCs w:val="22"/>
        </w:rPr>
      </w:pPr>
    </w:p>
    <w:p w14:paraId="64C06709" w14:textId="443DA7C6" w:rsidR="00091E25" w:rsidRPr="00CD1499" w:rsidRDefault="00091E25" w:rsidP="00D43C41">
      <w:pPr>
        <w:rPr>
          <w:rFonts w:ascii="Arial" w:hAnsi="Arial" w:cs="Arial"/>
          <w:b/>
          <w:bCs/>
        </w:rPr>
      </w:pPr>
    </w:p>
    <w:p w14:paraId="59167BBA" w14:textId="1CD720CD" w:rsidR="00091E25" w:rsidRPr="00CD1499" w:rsidRDefault="00497A78" w:rsidP="00497A78">
      <w:pPr>
        <w:spacing w:after="0" w:line="240" w:lineRule="auto"/>
        <w:rPr>
          <w:rFonts w:ascii="Arial" w:hAnsi="Arial" w:cs="Arial"/>
          <w:b/>
          <w:bCs/>
        </w:rPr>
      </w:pPr>
      <w:r w:rsidRPr="00CD1499">
        <w:rPr>
          <w:rFonts w:ascii="Arial" w:hAnsi="Arial" w:cs="Arial"/>
          <w:b/>
          <w:bCs/>
        </w:rPr>
        <w:br w:type="page"/>
      </w:r>
      <w:r w:rsidR="00091E25" w:rsidRPr="00CD1499">
        <w:rPr>
          <w:rFonts w:ascii="Arial" w:hAnsi="Arial" w:cs="Arial"/>
          <w:b/>
          <w:bCs/>
        </w:rPr>
        <w:lastRenderedPageBreak/>
        <w:t xml:space="preserve">Individual Advocacy </w:t>
      </w:r>
    </w:p>
    <w:p w14:paraId="2C287F0F" w14:textId="289F388B" w:rsidR="00091E25" w:rsidRPr="00CD1499" w:rsidRDefault="00091E25" w:rsidP="00D43C41">
      <w:pPr>
        <w:rPr>
          <w:rFonts w:ascii="Arial" w:hAnsi="Arial" w:cs="Arial"/>
          <w:b/>
          <w:bCs/>
        </w:rPr>
      </w:pPr>
    </w:p>
    <w:p w14:paraId="79A07FB4" w14:textId="77777777"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The 2022-2023 year continued the theme of change for our Individual Advocacy service. In November 2022 we welcomed Advocate Jackie Breasley to the team. Together our advocates worked to strengthen our outreach efforts and accept a more diverse portfolio of client issues. We have continued to evolve our Disability Support Pension Training, so it is now available for service providers as well as people who are in the process of applying. One highlight included presenting a Disability Support Pension workshop at the Neighbourhood Houses Victoria Annual Conference. </w:t>
      </w:r>
    </w:p>
    <w:p w14:paraId="1D500D29" w14:textId="77777777"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We were also extremely pleased that that level of funding for individual advocacy was maintained in the recent State Budget. </w:t>
      </w:r>
    </w:p>
    <w:p w14:paraId="23159F9C" w14:textId="223718BD" w:rsidR="00984686" w:rsidRPr="00CD1499" w:rsidRDefault="00984686" w:rsidP="00984686">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Individual advocacy is, at times, difficult and frustrating work. It is also deeply rewarding when we achieve the outcomes </w:t>
      </w:r>
      <w:r w:rsidR="00534869">
        <w:rPr>
          <w:rStyle w:val="oypena"/>
          <w:rFonts w:ascii="Arial" w:hAnsi="Arial" w:cs="Arial"/>
          <w:color w:val="000000"/>
          <w:sz w:val="22"/>
          <w:szCs w:val="22"/>
        </w:rPr>
        <w:t xml:space="preserve">that </w:t>
      </w:r>
      <w:r w:rsidRPr="00CD1499">
        <w:rPr>
          <w:rStyle w:val="oypena"/>
          <w:rFonts w:ascii="Arial" w:hAnsi="Arial" w:cs="Arial"/>
          <w:color w:val="000000"/>
          <w:sz w:val="22"/>
          <w:szCs w:val="22"/>
        </w:rPr>
        <w:t xml:space="preserve">our clients </w:t>
      </w:r>
      <w:r w:rsidR="00534869">
        <w:rPr>
          <w:rStyle w:val="oypena"/>
          <w:rFonts w:ascii="Arial" w:hAnsi="Arial" w:cs="Arial"/>
          <w:color w:val="000000"/>
          <w:sz w:val="22"/>
          <w:szCs w:val="22"/>
        </w:rPr>
        <w:t>are seeking</w:t>
      </w:r>
      <w:r w:rsidRPr="00CD1499">
        <w:rPr>
          <w:rStyle w:val="oypena"/>
          <w:rFonts w:ascii="Arial" w:hAnsi="Arial" w:cs="Arial"/>
          <w:color w:val="000000"/>
          <w:sz w:val="22"/>
          <w:szCs w:val="22"/>
        </w:rPr>
        <w:t xml:space="preserve">. Below is a statistical representation of our year and achievements (it should be noted that DRC had one advocate for the period July-October 2022) </w:t>
      </w:r>
    </w:p>
    <w:p w14:paraId="483B0315" w14:textId="5792F97E" w:rsidR="00984686" w:rsidRPr="00CD1499" w:rsidRDefault="00686AD2" w:rsidP="00686AD2">
      <w:pPr>
        <w:pStyle w:val="ListParagraph"/>
        <w:numPr>
          <w:ilvl w:val="0"/>
          <w:numId w:val="2"/>
        </w:numPr>
        <w:rPr>
          <w:rFonts w:ascii="Arial" w:hAnsi="Arial" w:cs="Arial"/>
        </w:rPr>
      </w:pPr>
      <w:r w:rsidRPr="00CD1499">
        <w:rPr>
          <w:rFonts w:ascii="Arial" w:hAnsi="Arial" w:cs="Arial"/>
        </w:rPr>
        <w:t xml:space="preserve">1056.27 Hours of advocacy support </w:t>
      </w:r>
    </w:p>
    <w:p w14:paraId="60BC3C03" w14:textId="35260992" w:rsidR="00686AD2" w:rsidRPr="00CD1499" w:rsidRDefault="00686AD2" w:rsidP="00686AD2">
      <w:pPr>
        <w:pStyle w:val="ListParagraph"/>
        <w:numPr>
          <w:ilvl w:val="0"/>
          <w:numId w:val="2"/>
        </w:numPr>
        <w:rPr>
          <w:rFonts w:ascii="Arial" w:hAnsi="Arial" w:cs="Arial"/>
        </w:rPr>
      </w:pPr>
      <w:r w:rsidRPr="00CD1499">
        <w:rPr>
          <w:rFonts w:ascii="Arial" w:hAnsi="Arial" w:cs="Arial"/>
        </w:rPr>
        <w:t>117 clients</w:t>
      </w:r>
    </w:p>
    <w:p w14:paraId="250CAADC" w14:textId="6C47AB91" w:rsidR="00686AD2" w:rsidRPr="00CD1499" w:rsidRDefault="00686AD2" w:rsidP="00686AD2">
      <w:pPr>
        <w:pStyle w:val="ListParagraph"/>
        <w:numPr>
          <w:ilvl w:val="0"/>
          <w:numId w:val="2"/>
        </w:numPr>
        <w:rPr>
          <w:rFonts w:ascii="Arial" w:hAnsi="Arial" w:cs="Arial"/>
        </w:rPr>
      </w:pPr>
      <w:r w:rsidRPr="00CD1499">
        <w:rPr>
          <w:rFonts w:ascii="Arial" w:hAnsi="Arial" w:cs="Arial"/>
        </w:rPr>
        <w:t xml:space="preserve">119 cases </w:t>
      </w:r>
    </w:p>
    <w:p w14:paraId="1DAAC3FE" w14:textId="4CE9AD48" w:rsidR="00686AD2" w:rsidRPr="00CD1499" w:rsidRDefault="00686AD2" w:rsidP="00686AD2">
      <w:pPr>
        <w:pStyle w:val="ListParagraph"/>
        <w:numPr>
          <w:ilvl w:val="0"/>
          <w:numId w:val="2"/>
        </w:numPr>
        <w:rPr>
          <w:rFonts w:ascii="Arial" w:hAnsi="Arial" w:cs="Arial"/>
        </w:rPr>
      </w:pPr>
      <w:r w:rsidRPr="00CD1499">
        <w:rPr>
          <w:rFonts w:ascii="Arial" w:hAnsi="Arial" w:cs="Arial"/>
        </w:rPr>
        <w:t>198 Short term issues addressed</w:t>
      </w:r>
    </w:p>
    <w:p w14:paraId="717A854E" w14:textId="54060DE0" w:rsidR="00686AD2" w:rsidRPr="00CD1499" w:rsidRDefault="00534869" w:rsidP="00686AD2">
      <w:pPr>
        <w:pStyle w:val="ListParagraph"/>
        <w:numPr>
          <w:ilvl w:val="0"/>
          <w:numId w:val="2"/>
        </w:numPr>
        <w:rPr>
          <w:rFonts w:ascii="Arial" w:hAnsi="Arial" w:cs="Arial"/>
        </w:rPr>
      </w:pPr>
      <w:r>
        <w:rPr>
          <w:rFonts w:ascii="Arial" w:hAnsi="Arial" w:cs="Arial"/>
        </w:rPr>
        <w:t>85%</w:t>
      </w:r>
      <w:r w:rsidR="00686AD2" w:rsidRPr="00CD1499">
        <w:rPr>
          <w:rFonts w:ascii="Arial" w:hAnsi="Arial" w:cs="Arial"/>
        </w:rPr>
        <w:t xml:space="preserve"> of advocacy cases reached the objectives set by the client</w:t>
      </w:r>
    </w:p>
    <w:p w14:paraId="17117205" w14:textId="2121D38B" w:rsidR="00686AD2" w:rsidRPr="00CD1499" w:rsidRDefault="00686AD2" w:rsidP="00686AD2">
      <w:pPr>
        <w:pStyle w:val="ListParagraph"/>
        <w:rPr>
          <w:rFonts w:ascii="Arial" w:hAnsi="Arial" w:cs="Arial"/>
        </w:rPr>
      </w:pPr>
    </w:p>
    <w:p w14:paraId="59C877BD" w14:textId="77777777" w:rsidR="00686AD2" w:rsidRPr="00CD1499" w:rsidRDefault="00686AD2" w:rsidP="00686AD2">
      <w:pPr>
        <w:pStyle w:val="ListParagraph"/>
        <w:rPr>
          <w:rFonts w:ascii="Arial" w:hAnsi="Arial" w:cs="Arial"/>
        </w:rPr>
      </w:pPr>
    </w:p>
    <w:p w14:paraId="6F72F61D" w14:textId="77777777" w:rsidR="00686AD2" w:rsidRPr="00CD1499" w:rsidRDefault="00686AD2" w:rsidP="00686AD2">
      <w:pPr>
        <w:pStyle w:val="ListParagraph"/>
        <w:rPr>
          <w:rFonts w:ascii="Arial" w:hAnsi="Arial" w:cs="Arial"/>
        </w:rPr>
      </w:pPr>
    </w:p>
    <w:p w14:paraId="69EF35E0" w14:textId="5F26940D" w:rsidR="00686AD2" w:rsidRPr="00CD1499" w:rsidRDefault="00686AD2" w:rsidP="00686AD2">
      <w:pPr>
        <w:jc w:val="both"/>
        <w:rPr>
          <w:rFonts w:ascii="Arial" w:hAnsi="Arial" w:cs="Arial"/>
          <w:b/>
          <w:bCs/>
        </w:rPr>
      </w:pPr>
      <w:r w:rsidRPr="00CD1499">
        <w:rPr>
          <w:rFonts w:ascii="Arial" w:hAnsi="Arial" w:cs="Arial"/>
          <w:b/>
          <w:bCs/>
        </w:rPr>
        <w:t>Case Study</w:t>
      </w:r>
    </w:p>
    <w:p w14:paraId="22830D4E" w14:textId="24BAFEDF"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Jenny, a 24-year-old woman, sought advocacy support from the Individual Advocacy team</w:t>
      </w:r>
      <w:r w:rsidR="00534869">
        <w:rPr>
          <w:rStyle w:val="oypena"/>
          <w:rFonts w:ascii="Arial" w:hAnsi="Arial" w:cs="Arial"/>
          <w:color w:val="000000"/>
          <w:sz w:val="22"/>
          <w:szCs w:val="22"/>
        </w:rPr>
        <w:t xml:space="preserve"> to </w:t>
      </w:r>
      <w:r w:rsidRPr="00CD1499">
        <w:rPr>
          <w:rStyle w:val="oypena"/>
          <w:rFonts w:ascii="Arial" w:hAnsi="Arial" w:cs="Arial"/>
          <w:color w:val="000000"/>
          <w:sz w:val="22"/>
          <w:szCs w:val="22"/>
        </w:rPr>
        <w:t xml:space="preserve">address concerns related to accessing assessments for Autism Spectrum Disorder (ASD) and Attention Deficit Hyperactive Disorder (ADHD). Additionally, she required assistance in navigating the application process for the Disability Support Pension. </w:t>
      </w:r>
    </w:p>
    <w:p w14:paraId="18A21D0A"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Jenny faced persistent challenges throughout her early education and adulthood, struggling with academic pursuits, maintaining a stable income, fostering social relationships, and prioritising personal well-being. Despite multiple medical recommendations for ASD and ADHD assessments, the financial burden associated with these evaluations rendered her unable to proceed, placing her at risk of homelessness due to a lack of income and support. </w:t>
      </w:r>
    </w:p>
    <w:p w14:paraId="1E40C8D9" w14:textId="7FE9AFF5"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The DRC advocacy team, recognising the urgency of Jenny's situation, collaborated with Support Pathway, an organisation specialising in mental health services for regional and low socioeconomic areas. Despite a </w:t>
      </w:r>
      <w:r w:rsidR="00C007BB">
        <w:rPr>
          <w:rStyle w:val="oypena"/>
          <w:rFonts w:ascii="Arial" w:hAnsi="Arial" w:cs="Arial"/>
          <w:color w:val="000000"/>
          <w:sz w:val="22"/>
          <w:szCs w:val="22"/>
        </w:rPr>
        <w:t>six-to-nine-month</w:t>
      </w:r>
      <w:r w:rsidRPr="00CD1499">
        <w:rPr>
          <w:rStyle w:val="oypena"/>
          <w:rFonts w:ascii="Arial" w:hAnsi="Arial" w:cs="Arial"/>
          <w:color w:val="000000"/>
          <w:sz w:val="22"/>
          <w:szCs w:val="22"/>
        </w:rPr>
        <w:t xml:space="preserve"> waitlist for assessments, Individual Advocacy team member Neysha successfully advocated for Jenny's prioritised placement. </w:t>
      </w:r>
    </w:p>
    <w:p w14:paraId="3665F9DC"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lastRenderedPageBreak/>
        <w:t xml:space="preserve">Through DRC's advocacy efforts, Jenny underwent psychometric screening and assessment for ASD and ADHD. The subsequent diagnoses empowered Jenny, supported by Advocate Neysha, to initiate the application process for the Disability Support Pension. </w:t>
      </w:r>
    </w:p>
    <w:p w14:paraId="012F3C46"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This case study exemplifies the impactful collaboration between Jenny, DRC's Individual Advocacy team, and Support Pathway, ensuring timely access to crucial assessments and support services. The successful outcome underscores the importance of advocacy in addressing complex challenges faced by individuals seeking essential resources and diagnoses. </w:t>
      </w:r>
    </w:p>
    <w:p w14:paraId="1699A612" w14:textId="77777777" w:rsidR="00686AD2" w:rsidRPr="00CD1499" w:rsidRDefault="00686AD2" w:rsidP="00686AD2">
      <w:pPr>
        <w:pStyle w:val="NormalWeb"/>
        <w:rPr>
          <w:rFonts w:ascii="Arial" w:hAnsi="Arial" w:cs="Arial"/>
          <w:sz w:val="22"/>
          <w:szCs w:val="22"/>
        </w:rPr>
      </w:pPr>
      <w:r w:rsidRPr="00CD1499">
        <w:rPr>
          <w:rFonts w:ascii="Arial" w:hAnsi="Arial" w:cs="Arial"/>
          <w:sz w:val="22"/>
          <w:szCs w:val="22"/>
        </w:rPr>
        <w:t>*Name changed to protect client privacy.</w:t>
      </w:r>
    </w:p>
    <w:p w14:paraId="74CDF15B" w14:textId="77777777" w:rsidR="00686AD2" w:rsidRPr="00CD1499" w:rsidRDefault="00686AD2" w:rsidP="00686AD2">
      <w:pPr>
        <w:pStyle w:val="NormalWeb"/>
        <w:rPr>
          <w:rFonts w:ascii="Arial" w:hAnsi="Arial" w:cs="Arial"/>
          <w:sz w:val="22"/>
          <w:szCs w:val="22"/>
        </w:rPr>
      </w:pPr>
      <w:r w:rsidRPr="00CD1499">
        <w:rPr>
          <w:rFonts w:ascii="Arial" w:hAnsi="Arial" w:cs="Arial"/>
          <w:sz w:val="22"/>
          <w:szCs w:val="22"/>
        </w:rPr>
        <w:t>Neysha Machnig and Jackie Breasley, Advocates</w:t>
      </w:r>
    </w:p>
    <w:p w14:paraId="28A460AF" w14:textId="77777777" w:rsidR="00686AD2" w:rsidRPr="00CD1499" w:rsidRDefault="00686AD2" w:rsidP="00686AD2">
      <w:pPr>
        <w:jc w:val="both"/>
        <w:rPr>
          <w:rFonts w:ascii="Arial" w:hAnsi="Arial" w:cs="Arial"/>
          <w:b/>
          <w:bCs/>
        </w:rPr>
      </w:pPr>
    </w:p>
    <w:p w14:paraId="53E6372D" w14:textId="77777777" w:rsidR="00686AD2" w:rsidRPr="00CD1499" w:rsidRDefault="00686AD2" w:rsidP="00D43C41">
      <w:pPr>
        <w:rPr>
          <w:rFonts w:ascii="Arial" w:hAnsi="Arial" w:cs="Arial"/>
        </w:rPr>
      </w:pPr>
    </w:p>
    <w:p w14:paraId="499994F3" w14:textId="77777777" w:rsidR="00966CFA" w:rsidRPr="00CD1499" w:rsidRDefault="00966CFA" w:rsidP="00966CFA">
      <w:pPr>
        <w:pStyle w:val="NormalWeb"/>
        <w:shd w:val="clear" w:color="auto" w:fill="FFFFFF"/>
        <w:rPr>
          <w:rFonts w:ascii="Arial" w:hAnsi="Arial" w:cs="Arial"/>
          <w:sz w:val="22"/>
          <w:szCs w:val="22"/>
        </w:rPr>
      </w:pPr>
    </w:p>
    <w:p w14:paraId="65EDA14A" w14:textId="77777777" w:rsidR="00966CFA" w:rsidRPr="00CD1499" w:rsidRDefault="00966CFA" w:rsidP="00966CFA">
      <w:pPr>
        <w:pStyle w:val="NormalWeb"/>
        <w:shd w:val="clear" w:color="auto" w:fill="FFFFFF"/>
        <w:rPr>
          <w:rFonts w:ascii="Arial" w:hAnsi="Arial" w:cs="Arial"/>
          <w:sz w:val="22"/>
          <w:szCs w:val="22"/>
        </w:rPr>
      </w:pPr>
    </w:p>
    <w:p w14:paraId="40A793E5" w14:textId="19899469" w:rsidR="00091E25" w:rsidRPr="00CD1499" w:rsidRDefault="00497A78" w:rsidP="00497A78">
      <w:pPr>
        <w:spacing w:after="0" w:line="240" w:lineRule="auto"/>
        <w:rPr>
          <w:rFonts w:ascii="Arial" w:hAnsi="Arial" w:cs="Arial"/>
          <w:b/>
          <w:bCs/>
        </w:rPr>
      </w:pPr>
      <w:r w:rsidRPr="00CD1499">
        <w:rPr>
          <w:rFonts w:ascii="Arial" w:hAnsi="Arial" w:cs="Arial"/>
          <w:b/>
          <w:bCs/>
        </w:rPr>
        <w:br w:type="page"/>
      </w:r>
    </w:p>
    <w:p w14:paraId="20FFED5C" w14:textId="65CC3EF1" w:rsidR="00091E25" w:rsidRPr="00CD1499" w:rsidRDefault="00686AD2" w:rsidP="00091E25">
      <w:pPr>
        <w:rPr>
          <w:rFonts w:ascii="Arial" w:hAnsi="Arial" w:cs="Arial"/>
          <w:b/>
          <w:bCs/>
        </w:rPr>
      </w:pPr>
      <w:r w:rsidRPr="00CD1499">
        <w:rPr>
          <w:rFonts w:ascii="Arial" w:hAnsi="Arial" w:cs="Arial"/>
          <w:b/>
          <w:bCs/>
        </w:rPr>
        <w:lastRenderedPageBreak/>
        <w:t xml:space="preserve">Projects: </w:t>
      </w:r>
    </w:p>
    <w:p w14:paraId="3B41C506" w14:textId="75CCFAD3" w:rsidR="00686AD2" w:rsidRPr="00CD1499" w:rsidRDefault="00686AD2" w:rsidP="00091E25">
      <w:pPr>
        <w:rPr>
          <w:rFonts w:ascii="Arial" w:hAnsi="Arial" w:cs="Arial"/>
          <w:b/>
          <w:bCs/>
        </w:rPr>
      </w:pPr>
      <w:r w:rsidRPr="00CD1499">
        <w:rPr>
          <w:rFonts w:ascii="Arial" w:hAnsi="Arial" w:cs="Arial"/>
          <w:b/>
          <w:bCs/>
        </w:rPr>
        <w:t>Belong: Brining our Community Together</w:t>
      </w:r>
    </w:p>
    <w:p w14:paraId="5690ED52"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Launched in January 2022 as the Buddy Network, Belong is a dynamic disability-led network aimed at building community, connection and pride. </w:t>
      </w:r>
    </w:p>
    <w:p w14:paraId="10ED59EE"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The project was monitored through its initial year by researchers from the University of Melbourne Assessment and Evaluation Research Centre. They helped us to establish effective monitoring processes and to develop pre and post evaluation tools. The researchers also conducted qualitative interviews that enabled us to understand what was going well, and what we needed to improve. </w:t>
      </w:r>
    </w:p>
    <w:p w14:paraId="7C9FAB97" w14:textId="77777777" w:rsidR="00686AD2" w:rsidRPr="00CD1499" w:rsidRDefault="00686AD2" w:rsidP="00686AD2">
      <w:pPr>
        <w:pStyle w:val="cvgsua"/>
        <w:spacing w:line="330" w:lineRule="atLeast"/>
        <w:rPr>
          <w:rStyle w:val="oypena"/>
          <w:rFonts w:ascii="Arial" w:hAnsi="Arial" w:cs="Arial"/>
          <w:color w:val="000000"/>
          <w:sz w:val="22"/>
          <w:szCs w:val="22"/>
        </w:rPr>
      </w:pPr>
      <w:r w:rsidRPr="00CD1499">
        <w:rPr>
          <w:rStyle w:val="oypena"/>
          <w:rFonts w:ascii="Arial" w:hAnsi="Arial" w:cs="Arial"/>
          <w:color w:val="000000"/>
          <w:sz w:val="22"/>
          <w:szCs w:val="22"/>
        </w:rPr>
        <w:t xml:space="preserve">Over the later months of 2022, guided by participant feedback and our steering group of members, the network morphed and was relaunched as Belong in February 2023. We are deeply grateful for the wonderful pro bono work conducted by Bright, the Sydney-based creative agency, who renamed and designed a logo set for the network. </w:t>
      </w:r>
    </w:p>
    <w:p w14:paraId="4CDCABC7" w14:textId="404FF4BA"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In March 2023, Nimo Hersi joined us as Program Officer with a recruitment and project development brief, bringing with her invaluable lived experience and a raft of valuable connections. We explored a few different ways to introduce new members to the values and processes of the network before introducing monthly two-part induction workshops from May. We also began to distribute bi-monthly newsletters which included a schedule of meetings together with other information and opportunities. </w:t>
      </w:r>
    </w:p>
    <w:p w14:paraId="48B6C403"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Through the efforts and energies of Belong’s wonderful members, other targeted groups have begun to form alongside the general meetings and the campaigns and advocacy sessions. A group of members who manage chronic pain meet fortnightly, and a WhatsApp group for people who live with insomnia is extremely active through the night hours. </w:t>
      </w:r>
    </w:p>
    <w:p w14:paraId="268A9550" w14:textId="77777777" w:rsidR="00686AD2" w:rsidRPr="00CD1499" w:rsidRDefault="00686AD2" w:rsidP="00686AD2">
      <w:pPr>
        <w:pStyle w:val="cvgsua"/>
        <w:spacing w:line="330" w:lineRule="atLeast"/>
        <w:rPr>
          <w:rStyle w:val="oypena"/>
          <w:rFonts w:ascii="Arial" w:hAnsi="Arial" w:cs="Arial"/>
          <w:color w:val="000000"/>
          <w:sz w:val="22"/>
          <w:szCs w:val="22"/>
        </w:rPr>
      </w:pPr>
      <w:r w:rsidRPr="00CD1499">
        <w:rPr>
          <w:rStyle w:val="oypena"/>
          <w:rFonts w:ascii="Arial" w:hAnsi="Arial" w:cs="Arial"/>
          <w:color w:val="000000"/>
          <w:sz w:val="22"/>
          <w:szCs w:val="22"/>
        </w:rPr>
        <w:t xml:space="preserve">The membership continues to grow steadily and is now fantastically diverse in culture, age, gender identity, geography and disability experience. Meaningful relationships grow through our regular meetings, and together we have begun to build campaigns and deliver group submissions on issues that impact us all. The future of the network is bright. We have some exciting plans ahead to increase the membership’s engagement in systemic advocacy and expand the way we share </w:t>
      </w:r>
      <w:proofErr w:type="spellStart"/>
      <w:r w:rsidRPr="00CD1499">
        <w:rPr>
          <w:rStyle w:val="oypena"/>
          <w:rFonts w:ascii="Arial" w:hAnsi="Arial" w:cs="Arial"/>
          <w:color w:val="000000"/>
          <w:sz w:val="22"/>
          <w:szCs w:val="22"/>
        </w:rPr>
        <w:t>self advocacy</w:t>
      </w:r>
      <w:proofErr w:type="spellEnd"/>
      <w:r w:rsidRPr="00CD1499">
        <w:rPr>
          <w:rStyle w:val="oypena"/>
          <w:rFonts w:ascii="Arial" w:hAnsi="Arial" w:cs="Arial"/>
          <w:color w:val="000000"/>
          <w:sz w:val="22"/>
          <w:szCs w:val="22"/>
        </w:rPr>
        <w:t xml:space="preserve"> skills and experience. </w:t>
      </w:r>
    </w:p>
    <w:p w14:paraId="0312DAE0" w14:textId="77777777" w:rsidR="00686AD2" w:rsidRPr="00CD1499" w:rsidRDefault="00686AD2" w:rsidP="00686AD2">
      <w:pPr>
        <w:pStyle w:val="NormalWeb"/>
        <w:rPr>
          <w:rFonts w:ascii="Arial" w:hAnsi="Arial" w:cs="Arial"/>
          <w:sz w:val="22"/>
          <w:szCs w:val="22"/>
        </w:rPr>
      </w:pPr>
      <w:r w:rsidRPr="00CD1499">
        <w:rPr>
          <w:rFonts w:ascii="Arial" w:hAnsi="Arial" w:cs="Arial"/>
          <w:sz w:val="22"/>
          <w:szCs w:val="22"/>
        </w:rPr>
        <w:t>Ally Scott, Projects Manager</w:t>
      </w:r>
    </w:p>
    <w:p w14:paraId="1497FA9D" w14:textId="77777777" w:rsidR="00C007BB" w:rsidRDefault="00C007BB" w:rsidP="00686AD2">
      <w:pPr>
        <w:pStyle w:val="cvgsua"/>
        <w:spacing w:line="330" w:lineRule="atLeast"/>
        <w:rPr>
          <w:rFonts w:ascii="Arial" w:hAnsi="Arial" w:cs="Arial"/>
          <w:b/>
          <w:bCs/>
          <w:color w:val="000000"/>
          <w:sz w:val="22"/>
          <w:szCs w:val="22"/>
        </w:rPr>
      </w:pPr>
    </w:p>
    <w:p w14:paraId="3FFE0A67" w14:textId="77777777" w:rsidR="00C007BB" w:rsidRDefault="00C007BB" w:rsidP="00686AD2">
      <w:pPr>
        <w:pStyle w:val="cvgsua"/>
        <w:spacing w:line="330" w:lineRule="atLeast"/>
        <w:rPr>
          <w:rFonts w:ascii="Arial" w:hAnsi="Arial" w:cs="Arial"/>
          <w:b/>
          <w:bCs/>
          <w:color w:val="000000"/>
          <w:sz w:val="22"/>
          <w:szCs w:val="22"/>
        </w:rPr>
      </w:pPr>
    </w:p>
    <w:p w14:paraId="6B301BF2" w14:textId="77777777" w:rsidR="00C007BB" w:rsidRDefault="00C007BB" w:rsidP="00686AD2">
      <w:pPr>
        <w:pStyle w:val="cvgsua"/>
        <w:spacing w:line="330" w:lineRule="atLeast"/>
        <w:rPr>
          <w:rFonts w:ascii="Arial" w:hAnsi="Arial" w:cs="Arial"/>
          <w:b/>
          <w:bCs/>
          <w:color w:val="000000"/>
          <w:sz w:val="22"/>
          <w:szCs w:val="22"/>
        </w:rPr>
      </w:pPr>
    </w:p>
    <w:p w14:paraId="178D2835" w14:textId="0FE1F992" w:rsidR="00686AD2" w:rsidRPr="00CD1499" w:rsidRDefault="00686AD2" w:rsidP="00686AD2">
      <w:pPr>
        <w:pStyle w:val="cvgsua"/>
        <w:spacing w:line="330" w:lineRule="atLeast"/>
        <w:rPr>
          <w:rFonts w:ascii="Arial" w:hAnsi="Arial" w:cs="Arial"/>
          <w:b/>
          <w:bCs/>
          <w:color w:val="000000"/>
          <w:sz w:val="22"/>
          <w:szCs w:val="22"/>
        </w:rPr>
      </w:pPr>
      <w:proofErr w:type="spellStart"/>
      <w:r w:rsidRPr="00CD1499">
        <w:rPr>
          <w:rFonts w:ascii="Arial" w:hAnsi="Arial" w:cs="Arial"/>
          <w:b/>
          <w:bCs/>
          <w:color w:val="000000"/>
          <w:sz w:val="22"/>
          <w:szCs w:val="22"/>
        </w:rPr>
        <w:lastRenderedPageBreak/>
        <w:t>UpNext</w:t>
      </w:r>
      <w:proofErr w:type="spellEnd"/>
      <w:r w:rsidRPr="00CD1499">
        <w:rPr>
          <w:rFonts w:ascii="Arial" w:hAnsi="Arial" w:cs="Arial"/>
          <w:b/>
          <w:bCs/>
          <w:color w:val="000000"/>
          <w:sz w:val="22"/>
          <w:szCs w:val="22"/>
        </w:rPr>
        <w:t>: Youth Advisory Council</w:t>
      </w:r>
    </w:p>
    <w:p w14:paraId="384B215C" w14:textId="77777777" w:rsidR="00686AD2" w:rsidRPr="00CD1499" w:rsidRDefault="00686AD2" w:rsidP="00686AD2">
      <w:pPr>
        <w:pStyle w:val="cvgsua"/>
        <w:spacing w:line="330" w:lineRule="atLeast"/>
        <w:rPr>
          <w:rFonts w:ascii="Arial" w:hAnsi="Arial" w:cs="Arial"/>
          <w:color w:val="000000"/>
          <w:sz w:val="22"/>
          <w:szCs w:val="22"/>
        </w:rPr>
      </w:pPr>
      <w:proofErr w:type="spellStart"/>
      <w:r w:rsidRPr="00CD1499">
        <w:rPr>
          <w:rStyle w:val="oypena"/>
          <w:rFonts w:ascii="Arial" w:hAnsi="Arial" w:cs="Arial"/>
          <w:color w:val="000000"/>
          <w:sz w:val="22"/>
          <w:szCs w:val="22"/>
        </w:rPr>
        <w:t>UpNext</w:t>
      </w:r>
      <w:proofErr w:type="spellEnd"/>
      <w:r w:rsidRPr="00CD1499">
        <w:rPr>
          <w:rStyle w:val="oypena"/>
          <w:rFonts w:ascii="Arial" w:hAnsi="Arial" w:cs="Arial"/>
          <w:color w:val="000000"/>
          <w:sz w:val="22"/>
          <w:szCs w:val="22"/>
        </w:rPr>
        <w:t xml:space="preserve"> Advisory Council is a committee of young disabled advocates working together to ensure that DRC is well appraised of the needs and issues facing our emerging generation, and for these perspectives to inform the strategic direction of the organisation. </w:t>
      </w:r>
    </w:p>
    <w:p w14:paraId="354B8536"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Aoife Ryall and Tegan Hartley joined DRC to lead the project and were ably steered by Project Coordinator Anja Homburg. Their first tasks were to define the scope of </w:t>
      </w:r>
      <w:proofErr w:type="spellStart"/>
      <w:r w:rsidRPr="00CD1499">
        <w:rPr>
          <w:rStyle w:val="oypena"/>
          <w:rFonts w:ascii="Arial" w:hAnsi="Arial" w:cs="Arial"/>
          <w:color w:val="000000"/>
          <w:sz w:val="22"/>
          <w:szCs w:val="22"/>
        </w:rPr>
        <w:t>UpNext</w:t>
      </w:r>
      <w:proofErr w:type="spellEnd"/>
      <w:r w:rsidRPr="00CD1499">
        <w:rPr>
          <w:rStyle w:val="oypena"/>
          <w:rFonts w:ascii="Arial" w:hAnsi="Arial" w:cs="Arial"/>
          <w:color w:val="000000"/>
          <w:sz w:val="22"/>
          <w:szCs w:val="22"/>
        </w:rPr>
        <w:t xml:space="preserve">, publicise the opportunity to join and recruit a diverse group of council members. The </w:t>
      </w:r>
      <w:proofErr w:type="spellStart"/>
      <w:r w:rsidRPr="00CD1499">
        <w:rPr>
          <w:rStyle w:val="oypena"/>
          <w:rFonts w:ascii="Arial" w:hAnsi="Arial" w:cs="Arial"/>
          <w:color w:val="000000"/>
          <w:sz w:val="22"/>
          <w:szCs w:val="22"/>
        </w:rPr>
        <w:t>UpNext</w:t>
      </w:r>
      <w:proofErr w:type="spellEnd"/>
      <w:r w:rsidRPr="00CD1499">
        <w:rPr>
          <w:rStyle w:val="oypena"/>
          <w:rFonts w:ascii="Arial" w:hAnsi="Arial" w:cs="Arial"/>
          <w:color w:val="000000"/>
          <w:sz w:val="22"/>
          <w:szCs w:val="22"/>
        </w:rPr>
        <w:t xml:space="preserve"> Council attracted a large number of impressive applicants, and the team faced some difficult decisions when selecting the final nine members. </w:t>
      </w:r>
    </w:p>
    <w:p w14:paraId="2D424AB3"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Tegan and Aoife also evolved the values of the group and devised three online training sessions before beginning to co-facilitate the council meetings. Starting each meeting with a broad and flexible agenda, the group explores shared systemic barriers and potential pathways for improving DRC’s reach and inclusivity. An </w:t>
      </w:r>
      <w:proofErr w:type="spellStart"/>
      <w:r w:rsidRPr="00CD1499">
        <w:rPr>
          <w:rStyle w:val="oypena"/>
          <w:rFonts w:ascii="Arial" w:hAnsi="Arial" w:cs="Arial"/>
          <w:color w:val="000000"/>
          <w:sz w:val="22"/>
          <w:szCs w:val="22"/>
        </w:rPr>
        <w:t>UpNext</w:t>
      </w:r>
      <w:proofErr w:type="spellEnd"/>
      <w:r w:rsidRPr="00CD1499">
        <w:rPr>
          <w:rStyle w:val="oypena"/>
          <w:rFonts w:ascii="Arial" w:hAnsi="Arial" w:cs="Arial"/>
          <w:color w:val="000000"/>
          <w:sz w:val="22"/>
          <w:szCs w:val="22"/>
        </w:rPr>
        <w:t xml:space="preserve"> member then reports back to each Committee of Management meeting and is available for follow up questions. Key themes emerging from these meetings include the lack of accessible emergency housing, the need to tackle discrimination and exclusion in further education settings, the need for a social app for the disability community and improved digital inclusion. </w:t>
      </w:r>
    </w:p>
    <w:p w14:paraId="633885F3" w14:textId="77777777" w:rsidR="00686AD2" w:rsidRPr="00CD1499" w:rsidRDefault="00686AD2" w:rsidP="00686AD2">
      <w:pPr>
        <w:pStyle w:val="cvgsua"/>
        <w:spacing w:line="330" w:lineRule="atLeast"/>
        <w:rPr>
          <w:rFonts w:ascii="Arial" w:hAnsi="Arial" w:cs="Arial"/>
          <w:color w:val="000000"/>
          <w:sz w:val="22"/>
          <w:szCs w:val="22"/>
        </w:rPr>
      </w:pPr>
      <w:r w:rsidRPr="00CD1499">
        <w:rPr>
          <w:rStyle w:val="oypena"/>
          <w:rFonts w:ascii="Arial" w:hAnsi="Arial" w:cs="Arial"/>
          <w:color w:val="000000"/>
          <w:sz w:val="22"/>
          <w:szCs w:val="22"/>
        </w:rPr>
        <w:t xml:space="preserve">We sincerely thank Tegan and Aoife for their skilful work in both forming and nurturing this group. </w:t>
      </w:r>
      <w:proofErr w:type="gramStart"/>
      <w:r w:rsidRPr="00CD1499">
        <w:rPr>
          <w:rStyle w:val="oypena"/>
          <w:rFonts w:ascii="Arial" w:hAnsi="Arial" w:cs="Arial"/>
          <w:color w:val="000000"/>
          <w:sz w:val="22"/>
          <w:szCs w:val="22"/>
        </w:rPr>
        <w:t>Thanks</w:t>
      </w:r>
      <w:proofErr w:type="gramEnd"/>
      <w:r w:rsidRPr="00CD1499">
        <w:rPr>
          <w:rStyle w:val="oypena"/>
          <w:rFonts w:ascii="Arial" w:hAnsi="Arial" w:cs="Arial"/>
          <w:color w:val="000000"/>
          <w:sz w:val="22"/>
          <w:szCs w:val="22"/>
        </w:rPr>
        <w:t xml:space="preserve"> are also due to the nine members for their thoughtful and ongoing participation. We very much look forward to hearing more from </w:t>
      </w:r>
      <w:proofErr w:type="spellStart"/>
      <w:r w:rsidRPr="00CD1499">
        <w:rPr>
          <w:rStyle w:val="oypena"/>
          <w:rFonts w:ascii="Arial" w:hAnsi="Arial" w:cs="Arial"/>
          <w:color w:val="000000"/>
          <w:sz w:val="22"/>
          <w:szCs w:val="22"/>
        </w:rPr>
        <w:t>UpNext</w:t>
      </w:r>
      <w:proofErr w:type="spellEnd"/>
      <w:r w:rsidRPr="00CD1499">
        <w:rPr>
          <w:rStyle w:val="oypena"/>
          <w:rFonts w:ascii="Arial" w:hAnsi="Arial" w:cs="Arial"/>
          <w:color w:val="000000"/>
          <w:sz w:val="22"/>
          <w:szCs w:val="22"/>
        </w:rPr>
        <w:t xml:space="preserve"> in the coming year, and to exploring how to support these issues going forward. </w:t>
      </w:r>
    </w:p>
    <w:p w14:paraId="3DE00285" w14:textId="77777777" w:rsidR="00686AD2" w:rsidRPr="00CD1499" w:rsidRDefault="00686AD2" w:rsidP="00686AD2">
      <w:pPr>
        <w:pStyle w:val="NormalWeb"/>
        <w:rPr>
          <w:rFonts w:ascii="Arial" w:hAnsi="Arial" w:cs="Arial"/>
          <w:sz w:val="22"/>
          <w:szCs w:val="22"/>
        </w:rPr>
      </w:pPr>
      <w:r w:rsidRPr="00CD1499">
        <w:rPr>
          <w:rFonts w:ascii="Arial" w:hAnsi="Arial" w:cs="Arial"/>
          <w:sz w:val="22"/>
          <w:szCs w:val="22"/>
        </w:rPr>
        <w:t>Ally Scott, Projects Manager</w:t>
      </w:r>
    </w:p>
    <w:p w14:paraId="498F3194" w14:textId="77777777" w:rsidR="00686AD2" w:rsidRPr="00CD1499" w:rsidRDefault="00686AD2" w:rsidP="00686AD2">
      <w:pPr>
        <w:pStyle w:val="cvgsua"/>
        <w:spacing w:line="330" w:lineRule="atLeast"/>
        <w:rPr>
          <w:rFonts w:ascii="Arial" w:hAnsi="Arial" w:cs="Arial"/>
          <w:b/>
          <w:bCs/>
          <w:color w:val="000000"/>
          <w:sz w:val="22"/>
          <w:szCs w:val="22"/>
        </w:rPr>
      </w:pPr>
    </w:p>
    <w:p w14:paraId="62095B5E" w14:textId="77777777" w:rsidR="00686AD2" w:rsidRPr="00CD1499" w:rsidRDefault="00686AD2" w:rsidP="00686AD2">
      <w:pPr>
        <w:pStyle w:val="cvgsua"/>
        <w:spacing w:line="330" w:lineRule="atLeast"/>
        <w:rPr>
          <w:rFonts w:ascii="Arial" w:hAnsi="Arial" w:cs="Arial"/>
          <w:color w:val="000000"/>
          <w:sz w:val="22"/>
          <w:szCs w:val="22"/>
        </w:rPr>
      </w:pPr>
    </w:p>
    <w:p w14:paraId="735C07AA" w14:textId="77777777" w:rsidR="00686AD2" w:rsidRPr="00CD1499" w:rsidRDefault="00686AD2" w:rsidP="00966CFA">
      <w:pPr>
        <w:spacing w:after="0" w:line="240" w:lineRule="auto"/>
        <w:rPr>
          <w:rFonts w:ascii="Arial" w:hAnsi="Arial" w:cs="Arial"/>
          <w:b/>
          <w:bCs/>
        </w:rPr>
      </w:pPr>
    </w:p>
    <w:p w14:paraId="68B12404" w14:textId="77777777" w:rsidR="00686AD2" w:rsidRPr="00CD1499" w:rsidRDefault="00686AD2" w:rsidP="00966CFA">
      <w:pPr>
        <w:spacing w:after="0" w:line="240" w:lineRule="auto"/>
        <w:rPr>
          <w:rFonts w:ascii="Arial" w:hAnsi="Arial" w:cs="Arial"/>
          <w:b/>
          <w:bCs/>
        </w:rPr>
      </w:pPr>
    </w:p>
    <w:p w14:paraId="1AB83A9F" w14:textId="77777777" w:rsidR="00C007BB" w:rsidRDefault="00C007BB" w:rsidP="00966CFA">
      <w:pPr>
        <w:spacing w:after="0" w:line="240" w:lineRule="auto"/>
        <w:rPr>
          <w:rFonts w:ascii="Arial" w:hAnsi="Arial" w:cs="Arial"/>
          <w:b/>
          <w:bCs/>
        </w:rPr>
      </w:pPr>
    </w:p>
    <w:p w14:paraId="276F243D" w14:textId="77777777" w:rsidR="00C007BB" w:rsidRDefault="00C007BB" w:rsidP="00966CFA">
      <w:pPr>
        <w:spacing w:after="0" w:line="240" w:lineRule="auto"/>
        <w:rPr>
          <w:rFonts w:ascii="Arial" w:hAnsi="Arial" w:cs="Arial"/>
          <w:b/>
          <w:bCs/>
        </w:rPr>
      </w:pPr>
    </w:p>
    <w:p w14:paraId="12C3DC23" w14:textId="77777777" w:rsidR="00C007BB" w:rsidRDefault="00C007BB" w:rsidP="00966CFA">
      <w:pPr>
        <w:spacing w:after="0" w:line="240" w:lineRule="auto"/>
        <w:rPr>
          <w:rFonts w:ascii="Arial" w:hAnsi="Arial" w:cs="Arial"/>
          <w:b/>
          <w:bCs/>
        </w:rPr>
      </w:pPr>
    </w:p>
    <w:p w14:paraId="1373D294" w14:textId="77777777" w:rsidR="00C007BB" w:rsidRDefault="00C007BB" w:rsidP="00966CFA">
      <w:pPr>
        <w:spacing w:after="0" w:line="240" w:lineRule="auto"/>
        <w:rPr>
          <w:rFonts w:ascii="Arial" w:hAnsi="Arial" w:cs="Arial"/>
          <w:b/>
          <w:bCs/>
        </w:rPr>
      </w:pPr>
    </w:p>
    <w:p w14:paraId="1D69156F" w14:textId="77777777" w:rsidR="00C007BB" w:rsidRDefault="00C007BB" w:rsidP="00966CFA">
      <w:pPr>
        <w:spacing w:after="0" w:line="240" w:lineRule="auto"/>
        <w:rPr>
          <w:rFonts w:ascii="Arial" w:hAnsi="Arial" w:cs="Arial"/>
          <w:b/>
          <w:bCs/>
        </w:rPr>
      </w:pPr>
    </w:p>
    <w:p w14:paraId="2A05FF05" w14:textId="77777777" w:rsidR="00C007BB" w:rsidRDefault="00C007BB" w:rsidP="00966CFA">
      <w:pPr>
        <w:spacing w:after="0" w:line="240" w:lineRule="auto"/>
        <w:rPr>
          <w:rFonts w:ascii="Arial" w:hAnsi="Arial" w:cs="Arial"/>
          <w:b/>
          <w:bCs/>
        </w:rPr>
      </w:pPr>
    </w:p>
    <w:p w14:paraId="1FC7D616" w14:textId="77777777" w:rsidR="00C007BB" w:rsidRDefault="00C007BB" w:rsidP="00966CFA">
      <w:pPr>
        <w:spacing w:after="0" w:line="240" w:lineRule="auto"/>
        <w:rPr>
          <w:rFonts w:ascii="Arial" w:hAnsi="Arial" w:cs="Arial"/>
          <w:b/>
          <w:bCs/>
        </w:rPr>
      </w:pPr>
    </w:p>
    <w:p w14:paraId="79371909" w14:textId="77777777" w:rsidR="00C007BB" w:rsidRDefault="00C007BB" w:rsidP="00966CFA">
      <w:pPr>
        <w:spacing w:after="0" w:line="240" w:lineRule="auto"/>
        <w:rPr>
          <w:rFonts w:ascii="Arial" w:hAnsi="Arial" w:cs="Arial"/>
          <w:b/>
          <w:bCs/>
        </w:rPr>
      </w:pPr>
    </w:p>
    <w:p w14:paraId="0F997CD9" w14:textId="77777777" w:rsidR="00C007BB" w:rsidRDefault="00C007BB" w:rsidP="00966CFA">
      <w:pPr>
        <w:spacing w:after="0" w:line="240" w:lineRule="auto"/>
        <w:rPr>
          <w:rFonts w:ascii="Arial" w:hAnsi="Arial" w:cs="Arial"/>
          <w:b/>
          <w:bCs/>
        </w:rPr>
      </w:pPr>
    </w:p>
    <w:p w14:paraId="4548F7D8" w14:textId="77777777" w:rsidR="00C007BB" w:rsidRDefault="00C007BB" w:rsidP="00966CFA">
      <w:pPr>
        <w:spacing w:after="0" w:line="240" w:lineRule="auto"/>
        <w:rPr>
          <w:rFonts w:ascii="Arial" w:hAnsi="Arial" w:cs="Arial"/>
          <w:b/>
          <w:bCs/>
        </w:rPr>
      </w:pPr>
    </w:p>
    <w:p w14:paraId="3FCB403E" w14:textId="77777777" w:rsidR="00C007BB" w:rsidRDefault="00C007BB" w:rsidP="00966CFA">
      <w:pPr>
        <w:spacing w:after="0" w:line="240" w:lineRule="auto"/>
        <w:rPr>
          <w:rFonts w:ascii="Arial" w:hAnsi="Arial" w:cs="Arial"/>
          <w:b/>
          <w:bCs/>
        </w:rPr>
      </w:pPr>
    </w:p>
    <w:p w14:paraId="1CFD5BDF" w14:textId="77777777" w:rsidR="00C007BB" w:rsidRDefault="00C007BB" w:rsidP="00966CFA">
      <w:pPr>
        <w:spacing w:after="0" w:line="240" w:lineRule="auto"/>
        <w:rPr>
          <w:rFonts w:ascii="Arial" w:hAnsi="Arial" w:cs="Arial"/>
          <w:b/>
          <w:bCs/>
        </w:rPr>
      </w:pPr>
    </w:p>
    <w:p w14:paraId="06D4AD12" w14:textId="77777777" w:rsidR="00C007BB" w:rsidRDefault="00C007BB" w:rsidP="00966CFA">
      <w:pPr>
        <w:spacing w:after="0" w:line="240" w:lineRule="auto"/>
        <w:rPr>
          <w:rFonts w:ascii="Arial" w:hAnsi="Arial" w:cs="Arial"/>
          <w:b/>
          <w:bCs/>
        </w:rPr>
      </w:pPr>
    </w:p>
    <w:p w14:paraId="03350066" w14:textId="3EBA2971" w:rsidR="00966CFA" w:rsidRPr="00CD1499" w:rsidRDefault="00966CFA" w:rsidP="00966CFA">
      <w:pPr>
        <w:spacing w:after="0" w:line="240" w:lineRule="auto"/>
        <w:rPr>
          <w:rFonts w:ascii="Arial" w:hAnsi="Arial" w:cs="Arial"/>
          <w:b/>
          <w:bCs/>
        </w:rPr>
      </w:pPr>
      <w:r w:rsidRPr="00CD1499">
        <w:rPr>
          <w:rFonts w:ascii="Arial" w:hAnsi="Arial" w:cs="Arial"/>
          <w:b/>
          <w:bCs/>
        </w:rPr>
        <w:lastRenderedPageBreak/>
        <w:t>Treasurers Report</w:t>
      </w:r>
      <w:r w:rsidRPr="00CD1499">
        <w:rPr>
          <w:rFonts w:ascii="Arial" w:hAnsi="Arial" w:cs="Arial"/>
          <w:b/>
          <w:bCs/>
        </w:rPr>
        <w:tab/>
      </w:r>
      <w:r w:rsidRPr="00CD1499">
        <w:rPr>
          <w:rFonts w:ascii="Arial" w:hAnsi="Arial" w:cs="Arial"/>
          <w:b/>
          <w:bCs/>
        </w:rPr>
        <w:tab/>
      </w:r>
      <w:r w:rsidR="00686AD2" w:rsidRPr="00CD1499">
        <w:rPr>
          <w:rStyle w:val="oypena"/>
          <w:rFonts w:ascii="Arial" w:hAnsi="Arial" w:cs="Arial"/>
          <w:b/>
          <w:bCs/>
          <w:color w:val="000000"/>
        </w:rPr>
        <w:t xml:space="preserve">Pradeep </w:t>
      </w:r>
      <w:proofErr w:type="spellStart"/>
      <w:r w:rsidR="00686AD2" w:rsidRPr="00CD1499">
        <w:rPr>
          <w:rStyle w:val="oypena"/>
          <w:rFonts w:ascii="Arial" w:hAnsi="Arial" w:cs="Arial"/>
          <w:b/>
          <w:bCs/>
          <w:color w:val="000000"/>
        </w:rPr>
        <w:t>Hewavitharana</w:t>
      </w:r>
      <w:proofErr w:type="spellEnd"/>
    </w:p>
    <w:p w14:paraId="7FC6859C" w14:textId="77777777" w:rsidR="00966CFA" w:rsidRPr="00CD1499" w:rsidRDefault="00966CFA" w:rsidP="00091E25">
      <w:pPr>
        <w:rPr>
          <w:rFonts w:ascii="Arial" w:hAnsi="Arial" w:cs="Arial"/>
          <w:b/>
          <w:bCs/>
        </w:rPr>
      </w:pPr>
    </w:p>
    <w:p w14:paraId="524C9E81"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On behalf of the Committee of Management it is my pleasure to present to you the Treasurer’s Report for the year ended 30 June 2023. </w:t>
      </w:r>
    </w:p>
    <w:p w14:paraId="6069A961" w14:textId="280036ED"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I would like to thank my fellow committee members, the Executive Officer, the DRC team, and the bookkeeper for their efforts during the year. Over the past year, we have made significant strides in strengthening our financial foundation and improving our financial management practices. </w:t>
      </w:r>
    </w:p>
    <w:p w14:paraId="5093EB5E"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One of the major accomplishments of the year was the successful transition from cash accounting to accrual accounting. This shift has provided us with a more accurate picture of our financial health, enabling us to more effectively plan for the future, make informed decisions, and align our financial reporting with industry standards. </w:t>
      </w:r>
    </w:p>
    <w:p w14:paraId="55B95C06" w14:textId="7ED34ED2"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In the previous fiscal year ended 30 June 2022, we faced a challenging deficit of $7</w:t>
      </w:r>
      <w:r w:rsidR="00C007BB">
        <w:rPr>
          <w:rFonts w:ascii="Arial" w:eastAsia="Times New Roman" w:hAnsi="Arial" w:cs="Arial"/>
          <w:color w:val="000000"/>
          <w:lang w:eastAsia="en-AU"/>
        </w:rPr>
        <w:t>1</w:t>
      </w:r>
      <w:r w:rsidRPr="00686AD2">
        <w:rPr>
          <w:rFonts w:ascii="Arial" w:eastAsia="Times New Roman" w:hAnsi="Arial" w:cs="Arial"/>
          <w:color w:val="000000"/>
          <w:lang w:eastAsia="en-AU"/>
        </w:rPr>
        <w:t xml:space="preserve">,249. Through prudent financial management, cost-saving measures, and increased revenue generation, I am pleased to report that we have successfully reduced the deficit to approximately $28,632 by the end of this fiscal year ended 30 June 2023. This achievement reflects our commitment to fiscal responsibility and our dedication to maintaining a sustainable financial position. </w:t>
      </w:r>
    </w:p>
    <w:p w14:paraId="430C3B14"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The total sum of income that DRC received for the fiscal year ended 30 June 2023 was $572,797. </w:t>
      </w:r>
    </w:p>
    <w:p w14:paraId="4743537E"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During this fiscal year the main items of income received by DRC were: </w:t>
      </w:r>
    </w:p>
    <w:p w14:paraId="7CE6F1D2" w14:textId="77777777" w:rsidR="00686AD2" w:rsidRPr="00686AD2" w:rsidRDefault="00686AD2" w:rsidP="00686AD2">
      <w:pPr>
        <w:numPr>
          <w:ilvl w:val="0"/>
          <w:numId w:val="3"/>
        </w:numPr>
        <w:spacing w:before="100" w:beforeAutospacing="1" w:after="100" w:afterAutospacing="1" w:line="240" w:lineRule="auto"/>
        <w:rPr>
          <w:rFonts w:ascii="Arial" w:eastAsia="Times New Roman" w:hAnsi="Arial" w:cs="Arial"/>
          <w:lang w:eastAsia="en-AU"/>
        </w:rPr>
      </w:pPr>
      <w:r w:rsidRPr="00686AD2">
        <w:rPr>
          <w:rFonts w:ascii="Arial" w:eastAsia="Times New Roman" w:hAnsi="Arial" w:cs="Arial"/>
          <w:color w:val="000000"/>
          <w:lang w:eastAsia="en-AU"/>
        </w:rPr>
        <w:t xml:space="preserve">Grant from the Department of Families Fairness and House of $423,052 (2022 income was $314,664) which accounts for 73% of the income, and allows DRC to maintain services to its clients </w:t>
      </w:r>
    </w:p>
    <w:p w14:paraId="42D7F874" w14:textId="77777777" w:rsidR="00686AD2" w:rsidRPr="00686AD2" w:rsidRDefault="00686AD2" w:rsidP="00686AD2">
      <w:pPr>
        <w:numPr>
          <w:ilvl w:val="0"/>
          <w:numId w:val="3"/>
        </w:numPr>
        <w:spacing w:before="100" w:beforeAutospacing="1" w:after="100" w:afterAutospacing="1" w:line="240" w:lineRule="auto"/>
        <w:rPr>
          <w:rFonts w:ascii="Arial" w:eastAsia="Times New Roman" w:hAnsi="Arial" w:cs="Arial"/>
          <w:lang w:eastAsia="en-AU"/>
        </w:rPr>
      </w:pPr>
      <w:r w:rsidRPr="00686AD2">
        <w:rPr>
          <w:rFonts w:ascii="Arial" w:eastAsia="Times New Roman" w:hAnsi="Arial" w:cs="Arial"/>
          <w:color w:val="000000"/>
          <w:lang w:eastAsia="en-AU"/>
        </w:rPr>
        <w:t xml:space="preserve">ILC Grant from the NDIS of $69,270 (12% of total income received) </w:t>
      </w:r>
    </w:p>
    <w:p w14:paraId="72635B05" w14:textId="77777777" w:rsidR="00686AD2" w:rsidRPr="00686AD2" w:rsidRDefault="00686AD2" w:rsidP="00686AD2">
      <w:pPr>
        <w:numPr>
          <w:ilvl w:val="0"/>
          <w:numId w:val="3"/>
        </w:numPr>
        <w:spacing w:before="100" w:beforeAutospacing="1" w:after="100" w:afterAutospacing="1" w:line="240" w:lineRule="auto"/>
        <w:rPr>
          <w:rFonts w:ascii="Arial" w:eastAsia="Times New Roman" w:hAnsi="Arial" w:cs="Arial"/>
          <w:lang w:eastAsia="en-AU"/>
        </w:rPr>
      </w:pPr>
      <w:r w:rsidRPr="00686AD2">
        <w:rPr>
          <w:rFonts w:ascii="Arial" w:eastAsia="Times New Roman" w:hAnsi="Arial" w:cs="Arial"/>
          <w:color w:val="000000"/>
          <w:lang w:eastAsia="en-AU"/>
        </w:rPr>
        <w:t xml:space="preserve">General Grant: $83,968 (14%) comprising: </w:t>
      </w:r>
    </w:p>
    <w:p w14:paraId="68A7C9B2"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DANA DRC </w:t>
      </w:r>
      <w:proofErr w:type="gramStart"/>
      <w:r w:rsidRPr="00686AD2">
        <w:rPr>
          <w:rFonts w:ascii="Arial" w:eastAsia="Times New Roman" w:hAnsi="Arial" w:cs="Arial"/>
          <w:color w:val="000000"/>
          <w:lang w:eastAsia="en-AU"/>
        </w:rPr>
        <w:t>Grant :</w:t>
      </w:r>
      <w:proofErr w:type="gramEnd"/>
      <w:r w:rsidRPr="00686AD2">
        <w:rPr>
          <w:rFonts w:ascii="Arial" w:eastAsia="Times New Roman" w:hAnsi="Arial" w:cs="Arial"/>
          <w:color w:val="000000"/>
          <w:lang w:eastAsia="en-AU"/>
        </w:rPr>
        <w:t xml:space="preserve"> 10,000 </w:t>
      </w:r>
    </w:p>
    <w:p w14:paraId="07F1ADAD"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Disability Self Help (Belong, previously Buddy Network) 5,000 </w:t>
      </w:r>
    </w:p>
    <w:p w14:paraId="5DA06A90"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MHWD (Belong, previously Buddy Network) 68,968 </w:t>
      </w:r>
    </w:p>
    <w:p w14:paraId="6E24F04D" w14:textId="77777777" w:rsidR="00686AD2" w:rsidRPr="00686AD2" w:rsidRDefault="00686AD2" w:rsidP="00686AD2">
      <w:pPr>
        <w:spacing w:before="100" w:beforeAutospacing="1" w:after="100" w:afterAutospacing="1" w:line="330" w:lineRule="atLeast"/>
        <w:rPr>
          <w:rFonts w:ascii="Arial" w:eastAsia="Times New Roman" w:hAnsi="Arial" w:cs="Arial"/>
          <w:color w:val="000000"/>
          <w:lang w:eastAsia="en-AU"/>
        </w:rPr>
      </w:pPr>
      <w:r w:rsidRPr="00686AD2">
        <w:rPr>
          <w:rFonts w:ascii="Arial" w:eastAsia="Times New Roman" w:hAnsi="Arial" w:cs="Arial"/>
          <w:color w:val="000000"/>
          <w:lang w:eastAsia="en-AU"/>
        </w:rPr>
        <w:t xml:space="preserve">Total Trading Income: 83,968 </w:t>
      </w:r>
    </w:p>
    <w:p w14:paraId="1A239995" w14:textId="77777777" w:rsidR="00686AD2" w:rsidRPr="00CD1499" w:rsidRDefault="00686AD2" w:rsidP="00686AD2">
      <w:pPr>
        <w:numPr>
          <w:ilvl w:val="0"/>
          <w:numId w:val="4"/>
        </w:numPr>
        <w:spacing w:before="100" w:beforeAutospacing="1" w:after="100" w:afterAutospacing="1" w:line="240" w:lineRule="auto"/>
        <w:rPr>
          <w:rFonts w:ascii="Arial" w:eastAsia="Times New Roman" w:hAnsi="Arial" w:cs="Arial"/>
          <w:lang w:eastAsia="en-AU"/>
        </w:rPr>
      </w:pPr>
      <w:r w:rsidRPr="00686AD2">
        <w:rPr>
          <w:rFonts w:ascii="Arial" w:eastAsia="Times New Roman" w:hAnsi="Arial" w:cs="Arial"/>
          <w:color w:val="000000"/>
          <w:lang w:eastAsia="en-AU"/>
        </w:rPr>
        <w:t xml:space="preserve">Interest Received $426 </w:t>
      </w:r>
    </w:p>
    <w:p w14:paraId="35049A5F" w14:textId="77777777" w:rsidR="00686AD2" w:rsidRPr="00CD1499" w:rsidRDefault="00686AD2" w:rsidP="00686AD2">
      <w:pPr>
        <w:spacing w:before="100" w:beforeAutospacing="1" w:after="100" w:afterAutospacing="1" w:line="240" w:lineRule="auto"/>
        <w:ind w:left="720"/>
        <w:rPr>
          <w:rFonts w:ascii="Arial" w:eastAsia="Times New Roman" w:hAnsi="Arial" w:cs="Arial"/>
          <w:lang w:eastAsia="en-AU"/>
        </w:rPr>
      </w:pPr>
    </w:p>
    <w:p w14:paraId="68848365" w14:textId="0B83C0C8" w:rsidR="00686AD2" w:rsidRPr="00CD1499" w:rsidRDefault="00686AD2" w:rsidP="00686AD2">
      <w:pPr>
        <w:pStyle w:val="NormalWeb"/>
        <w:rPr>
          <w:rFonts w:ascii="Arial" w:hAnsi="Arial" w:cs="Arial"/>
          <w:sz w:val="22"/>
          <w:szCs w:val="22"/>
        </w:rPr>
      </w:pPr>
      <w:r w:rsidRPr="00CD1499">
        <w:rPr>
          <w:rFonts w:ascii="Arial" w:hAnsi="Arial" w:cs="Arial"/>
          <w:sz w:val="22"/>
          <w:szCs w:val="22"/>
        </w:rPr>
        <w:lastRenderedPageBreak/>
        <w:t>DRC’s total expenditure for the fiscal year ended 30 June 2023 is $601,429. This is highlighted by: Salary &amp; Superannuation at $447,169 (74% of total expenditure) Consultancy at $49,619 (8% of total expenditure) IT &amp; Network expenses at $24,030 (4% of total expenditure)</w:t>
      </w:r>
      <w:r w:rsidR="00C007BB">
        <w:rPr>
          <w:rFonts w:ascii="Arial" w:hAnsi="Arial" w:cs="Arial"/>
          <w:sz w:val="22"/>
          <w:szCs w:val="22"/>
        </w:rPr>
        <w:t>.</w:t>
      </w:r>
      <w:r w:rsidRPr="00CD1499">
        <w:rPr>
          <w:rFonts w:ascii="Arial" w:hAnsi="Arial" w:cs="Arial"/>
          <w:sz w:val="22"/>
          <w:szCs w:val="22"/>
        </w:rPr>
        <w:t xml:space="preserve"> While we have made substantial progress in addressing our financial challenges, we remain focused on continuous improvement and sustainable financial practices. As we move forward, we are committed to maintaining our financial discipline, building on our successes, and ensuring the long-term financial health of DRC.</w:t>
      </w:r>
    </w:p>
    <w:p w14:paraId="1E59272C" w14:textId="77777777" w:rsidR="00686AD2" w:rsidRPr="00686AD2" w:rsidRDefault="00686AD2" w:rsidP="00686AD2">
      <w:pPr>
        <w:spacing w:before="100" w:beforeAutospacing="1" w:after="100" w:afterAutospacing="1" w:line="240" w:lineRule="auto"/>
        <w:ind w:left="720"/>
        <w:rPr>
          <w:rFonts w:ascii="Arial" w:eastAsia="Times New Roman" w:hAnsi="Arial" w:cs="Arial"/>
          <w:lang w:eastAsia="en-AU"/>
        </w:rPr>
      </w:pPr>
    </w:p>
    <w:p w14:paraId="6D75EDE0" w14:textId="7E00B5FE" w:rsidR="00497A78" w:rsidRPr="00CD1499" w:rsidRDefault="00497A78">
      <w:pPr>
        <w:rPr>
          <w:rFonts w:ascii="Arial" w:hAnsi="Arial" w:cs="Arial"/>
          <w:b/>
          <w:bCs/>
        </w:rPr>
      </w:pPr>
    </w:p>
    <w:p w14:paraId="7C52C915" w14:textId="0EF9158E" w:rsidR="00966CFA" w:rsidRPr="00CD1499" w:rsidRDefault="00966CFA">
      <w:pPr>
        <w:rPr>
          <w:rFonts w:ascii="Arial" w:hAnsi="Arial" w:cs="Arial"/>
          <w:b/>
          <w:bCs/>
        </w:rPr>
      </w:pPr>
    </w:p>
    <w:p w14:paraId="04BCA3DC" w14:textId="53E6D609" w:rsidR="00966CFA" w:rsidRPr="00CD1499" w:rsidRDefault="00966CFA">
      <w:pPr>
        <w:rPr>
          <w:rFonts w:ascii="Arial" w:hAnsi="Arial" w:cs="Arial"/>
          <w:b/>
          <w:bCs/>
        </w:rPr>
      </w:pPr>
    </w:p>
    <w:p w14:paraId="59ADEA10" w14:textId="7FF95CFF" w:rsidR="00966CFA" w:rsidRPr="00CD1499" w:rsidRDefault="00966CFA">
      <w:pPr>
        <w:rPr>
          <w:rFonts w:ascii="Arial" w:hAnsi="Arial" w:cs="Arial"/>
          <w:b/>
          <w:bCs/>
        </w:rPr>
      </w:pPr>
    </w:p>
    <w:p w14:paraId="1C71A623" w14:textId="4EFF5E29" w:rsidR="00966CFA" w:rsidRPr="00CD1499" w:rsidRDefault="00966CFA">
      <w:pPr>
        <w:rPr>
          <w:rFonts w:ascii="Arial" w:hAnsi="Arial" w:cs="Arial"/>
          <w:b/>
          <w:bCs/>
        </w:rPr>
      </w:pPr>
    </w:p>
    <w:p w14:paraId="35CC35BE" w14:textId="7636949C" w:rsidR="00966CFA" w:rsidRPr="00CD1499" w:rsidRDefault="00966CFA">
      <w:pPr>
        <w:rPr>
          <w:rFonts w:ascii="Arial" w:hAnsi="Arial" w:cs="Arial"/>
          <w:b/>
          <w:bCs/>
        </w:rPr>
      </w:pPr>
    </w:p>
    <w:p w14:paraId="26F015AA" w14:textId="637BF14C" w:rsidR="00966CFA" w:rsidRPr="00CD1499" w:rsidRDefault="00966CFA">
      <w:pPr>
        <w:rPr>
          <w:rFonts w:ascii="Arial" w:hAnsi="Arial" w:cs="Arial"/>
          <w:b/>
          <w:bCs/>
        </w:rPr>
      </w:pPr>
    </w:p>
    <w:p w14:paraId="24E4E8F2" w14:textId="7CC95ACF" w:rsidR="00966CFA" w:rsidRPr="00CD1499" w:rsidRDefault="00966CFA">
      <w:pPr>
        <w:rPr>
          <w:rFonts w:ascii="Arial" w:hAnsi="Arial" w:cs="Arial"/>
          <w:b/>
          <w:bCs/>
        </w:rPr>
      </w:pPr>
    </w:p>
    <w:p w14:paraId="53ADC1AA" w14:textId="4BEB8A5F" w:rsidR="00966CFA" w:rsidRPr="00CD1499" w:rsidRDefault="00966CFA">
      <w:pPr>
        <w:rPr>
          <w:rFonts w:ascii="Arial" w:hAnsi="Arial" w:cs="Arial"/>
          <w:b/>
          <w:bCs/>
        </w:rPr>
      </w:pPr>
    </w:p>
    <w:p w14:paraId="262842C5" w14:textId="71963463" w:rsidR="00966CFA" w:rsidRPr="00CD1499" w:rsidRDefault="00966CFA">
      <w:pPr>
        <w:rPr>
          <w:rFonts w:ascii="Arial" w:hAnsi="Arial" w:cs="Arial"/>
          <w:b/>
          <w:bCs/>
        </w:rPr>
      </w:pPr>
    </w:p>
    <w:p w14:paraId="376B7677" w14:textId="52A8A948" w:rsidR="00966CFA" w:rsidRPr="00CD1499" w:rsidRDefault="00966CFA">
      <w:pPr>
        <w:rPr>
          <w:rFonts w:ascii="Arial" w:hAnsi="Arial" w:cs="Arial"/>
          <w:b/>
          <w:bCs/>
        </w:rPr>
      </w:pPr>
    </w:p>
    <w:p w14:paraId="617101CF" w14:textId="77777777" w:rsidR="00C007BB" w:rsidRDefault="00C007BB">
      <w:pPr>
        <w:rPr>
          <w:rFonts w:ascii="Arial" w:hAnsi="Arial" w:cs="Arial"/>
          <w:b/>
          <w:bCs/>
        </w:rPr>
      </w:pPr>
    </w:p>
    <w:p w14:paraId="30CAA10A" w14:textId="77777777" w:rsidR="00C007BB" w:rsidRDefault="00C007BB">
      <w:pPr>
        <w:rPr>
          <w:rFonts w:ascii="Arial" w:hAnsi="Arial" w:cs="Arial"/>
          <w:b/>
          <w:bCs/>
        </w:rPr>
      </w:pPr>
    </w:p>
    <w:p w14:paraId="1719364A" w14:textId="77777777" w:rsidR="00C007BB" w:rsidRDefault="00C007BB">
      <w:pPr>
        <w:rPr>
          <w:rFonts w:ascii="Arial" w:hAnsi="Arial" w:cs="Arial"/>
          <w:b/>
          <w:bCs/>
        </w:rPr>
      </w:pPr>
    </w:p>
    <w:p w14:paraId="038FACAB" w14:textId="77777777" w:rsidR="00C007BB" w:rsidRDefault="00C007BB">
      <w:pPr>
        <w:rPr>
          <w:rFonts w:ascii="Arial" w:hAnsi="Arial" w:cs="Arial"/>
          <w:b/>
          <w:bCs/>
        </w:rPr>
      </w:pPr>
    </w:p>
    <w:p w14:paraId="59CFF664" w14:textId="77777777" w:rsidR="00C007BB" w:rsidRDefault="00C007BB">
      <w:pPr>
        <w:rPr>
          <w:rFonts w:ascii="Arial" w:hAnsi="Arial" w:cs="Arial"/>
          <w:b/>
          <w:bCs/>
        </w:rPr>
      </w:pPr>
    </w:p>
    <w:p w14:paraId="2F4CCB1A" w14:textId="77777777" w:rsidR="00C007BB" w:rsidRDefault="00C007BB">
      <w:pPr>
        <w:rPr>
          <w:rFonts w:ascii="Arial" w:hAnsi="Arial" w:cs="Arial"/>
          <w:b/>
          <w:bCs/>
        </w:rPr>
      </w:pPr>
    </w:p>
    <w:p w14:paraId="343924A5" w14:textId="77777777" w:rsidR="00C007BB" w:rsidRDefault="00C007BB">
      <w:pPr>
        <w:rPr>
          <w:rFonts w:ascii="Arial" w:hAnsi="Arial" w:cs="Arial"/>
          <w:b/>
          <w:bCs/>
        </w:rPr>
      </w:pPr>
    </w:p>
    <w:p w14:paraId="15E6CE6C" w14:textId="77777777" w:rsidR="00C007BB" w:rsidRDefault="00C007BB">
      <w:pPr>
        <w:rPr>
          <w:rFonts w:ascii="Arial" w:hAnsi="Arial" w:cs="Arial"/>
          <w:b/>
          <w:bCs/>
        </w:rPr>
      </w:pPr>
    </w:p>
    <w:p w14:paraId="0782FB2C" w14:textId="77777777" w:rsidR="00C007BB" w:rsidRDefault="00C007BB">
      <w:pPr>
        <w:rPr>
          <w:rFonts w:ascii="Arial" w:hAnsi="Arial" w:cs="Arial"/>
          <w:b/>
          <w:bCs/>
        </w:rPr>
      </w:pPr>
    </w:p>
    <w:p w14:paraId="2EF27550" w14:textId="77777777" w:rsidR="00C007BB" w:rsidRDefault="00C007BB">
      <w:pPr>
        <w:rPr>
          <w:rFonts w:ascii="Arial" w:hAnsi="Arial" w:cs="Arial"/>
          <w:b/>
          <w:bCs/>
        </w:rPr>
      </w:pPr>
    </w:p>
    <w:p w14:paraId="490E9DBB" w14:textId="77777777" w:rsidR="00C007BB" w:rsidRDefault="00C007BB">
      <w:pPr>
        <w:rPr>
          <w:rFonts w:ascii="Arial" w:hAnsi="Arial" w:cs="Arial"/>
          <w:b/>
          <w:bCs/>
        </w:rPr>
      </w:pPr>
    </w:p>
    <w:p w14:paraId="52D90D1A" w14:textId="77777777" w:rsidR="00C007BB" w:rsidRDefault="00C007BB">
      <w:pPr>
        <w:rPr>
          <w:rFonts w:ascii="Arial" w:hAnsi="Arial" w:cs="Arial"/>
          <w:b/>
          <w:bCs/>
        </w:rPr>
      </w:pPr>
    </w:p>
    <w:p w14:paraId="6BCD4BB4" w14:textId="77777777" w:rsidR="00C007BB" w:rsidRDefault="00C007BB">
      <w:pPr>
        <w:rPr>
          <w:rFonts w:ascii="Arial" w:hAnsi="Arial" w:cs="Arial"/>
          <w:b/>
          <w:bCs/>
        </w:rPr>
      </w:pPr>
    </w:p>
    <w:p w14:paraId="10F4738E" w14:textId="77777777" w:rsidR="00C007BB" w:rsidRDefault="00C007BB">
      <w:pPr>
        <w:rPr>
          <w:rFonts w:ascii="Arial" w:hAnsi="Arial" w:cs="Arial"/>
          <w:b/>
          <w:bCs/>
        </w:rPr>
      </w:pPr>
    </w:p>
    <w:p w14:paraId="5F6E918A" w14:textId="2FD23EF0" w:rsidR="00966CFA" w:rsidRPr="00CD1499" w:rsidRDefault="00966CFA">
      <w:pPr>
        <w:rPr>
          <w:rFonts w:ascii="Arial" w:hAnsi="Arial" w:cs="Arial"/>
          <w:b/>
          <w:bCs/>
        </w:rPr>
      </w:pPr>
    </w:p>
    <w:p w14:paraId="2FC554EE" w14:textId="2AFCD6E0" w:rsidR="00966CFA" w:rsidRPr="00CD1499" w:rsidRDefault="00C007BB">
      <w:pPr>
        <w:rPr>
          <w:rFonts w:ascii="Arial" w:hAnsi="Arial" w:cs="Arial"/>
          <w:b/>
          <w:bCs/>
        </w:rPr>
      </w:pPr>
      <w:r>
        <w:rPr>
          <w:rFonts w:ascii="Arial" w:hAnsi="Arial" w:cs="Arial"/>
          <w:b/>
          <w:bCs/>
        </w:rPr>
        <w:lastRenderedPageBreak/>
        <w:t>Financial Reports</w:t>
      </w:r>
    </w:p>
    <w:p w14:paraId="2AB034E4" w14:textId="67BB82FF" w:rsidR="00966CFA" w:rsidRDefault="00C007BB">
      <w:pPr>
        <w:rPr>
          <w:rFonts w:ascii="Arial" w:hAnsi="Arial" w:cs="Arial"/>
          <w:b/>
          <w:bCs/>
          <w:sz w:val="24"/>
          <w:szCs w:val="24"/>
        </w:rPr>
      </w:pPr>
      <w:r>
        <w:rPr>
          <w:noProof/>
        </w:rPr>
        <w:drawing>
          <wp:inline distT="0" distB="0" distL="0" distR="0" wp14:anchorId="1F9D6680" wp14:editId="7143A8D9">
            <wp:extent cx="5727700" cy="8100695"/>
            <wp:effectExtent l="0" t="0" r="0" b="1905"/>
            <wp:docPr id="103373042" name="Picture 1" descr="A close-up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3042" name="Picture 1" descr="A close-up of a receipt&#10;&#10;Description automatically generated"/>
                    <pic:cNvPicPr/>
                  </pic:nvPicPr>
                  <pic:blipFill>
                    <a:blip r:embed="rId7"/>
                    <a:stretch>
                      <a:fillRect/>
                    </a:stretch>
                  </pic:blipFill>
                  <pic:spPr>
                    <a:xfrm>
                      <a:off x="0" y="0"/>
                      <a:ext cx="5727700" cy="8100695"/>
                    </a:xfrm>
                    <a:prstGeom prst="rect">
                      <a:avLst/>
                    </a:prstGeom>
                  </pic:spPr>
                </pic:pic>
              </a:graphicData>
            </a:graphic>
          </wp:inline>
        </w:drawing>
      </w:r>
    </w:p>
    <w:p w14:paraId="58A1A70E" w14:textId="27CC2DB1" w:rsidR="00966CFA" w:rsidRDefault="00966CFA">
      <w:pPr>
        <w:rPr>
          <w:rFonts w:ascii="Arial" w:hAnsi="Arial" w:cs="Arial"/>
          <w:b/>
          <w:bCs/>
          <w:sz w:val="24"/>
          <w:szCs w:val="24"/>
        </w:rPr>
      </w:pPr>
    </w:p>
    <w:p w14:paraId="7A39471C" w14:textId="77777777" w:rsidR="00CD1499" w:rsidRDefault="00CD1499">
      <w:pPr>
        <w:rPr>
          <w:rFonts w:ascii="Arial" w:hAnsi="Arial" w:cs="Arial"/>
          <w:b/>
          <w:bCs/>
          <w:sz w:val="24"/>
          <w:szCs w:val="24"/>
        </w:rPr>
      </w:pPr>
    </w:p>
    <w:p w14:paraId="3DDD95D2" w14:textId="77777777" w:rsidR="00CD1499" w:rsidRDefault="00CD1499">
      <w:pPr>
        <w:rPr>
          <w:rFonts w:ascii="Arial" w:hAnsi="Arial" w:cs="Arial"/>
          <w:b/>
          <w:bCs/>
          <w:sz w:val="24"/>
          <w:szCs w:val="24"/>
        </w:rPr>
      </w:pPr>
    </w:p>
    <w:p w14:paraId="64F917A6" w14:textId="2CFCD813" w:rsidR="00CD1499" w:rsidRDefault="00CD1499">
      <w:pPr>
        <w:rPr>
          <w:rFonts w:ascii="Arial" w:hAnsi="Arial" w:cs="Arial"/>
          <w:b/>
          <w:bCs/>
          <w:sz w:val="24"/>
          <w:szCs w:val="24"/>
        </w:rPr>
      </w:pPr>
      <w:r>
        <w:rPr>
          <w:noProof/>
        </w:rPr>
        <w:drawing>
          <wp:inline distT="0" distB="0" distL="0" distR="0" wp14:anchorId="7AFA183B" wp14:editId="170383CE">
            <wp:extent cx="5727700" cy="7762240"/>
            <wp:effectExtent l="0" t="0" r="6350" b="0"/>
            <wp:docPr id="209404601" name="Picture 1" descr="A close-up of a financial stat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04601" name="Picture 1" descr="A close-up of a financial statement&#10;&#10;Description automatically generated"/>
                    <pic:cNvPicPr/>
                  </pic:nvPicPr>
                  <pic:blipFill>
                    <a:blip r:embed="rId8"/>
                    <a:stretch>
                      <a:fillRect/>
                    </a:stretch>
                  </pic:blipFill>
                  <pic:spPr>
                    <a:xfrm>
                      <a:off x="0" y="0"/>
                      <a:ext cx="5727700" cy="7762240"/>
                    </a:xfrm>
                    <a:prstGeom prst="rect">
                      <a:avLst/>
                    </a:prstGeom>
                  </pic:spPr>
                </pic:pic>
              </a:graphicData>
            </a:graphic>
          </wp:inline>
        </w:drawing>
      </w:r>
    </w:p>
    <w:p w14:paraId="331FB7F9" w14:textId="7CE428C9" w:rsidR="00966CFA" w:rsidRDefault="00966CFA">
      <w:pPr>
        <w:rPr>
          <w:rFonts w:ascii="Arial" w:hAnsi="Arial" w:cs="Arial"/>
          <w:b/>
          <w:bCs/>
          <w:sz w:val="24"/>
          <w:szCs w:val="24"/>
        </w:rPr>
      </w:pPr>
    </w:p>
    <w:p w14:paraId="58FB7886" w14:textId="424BA40A" w:rsidR="00966CFA" w:rsidRDefault="00966CFA">
      <w:pPr>
        <w:rPr>
          <w:rFonts w:ascii="Arial" w:hAnsi="Arial" w:cs="Arial"/>
          <w:b/>
          <w:bCs/>
          <w:sz w:val="24"/>
          <w:szCs w:val="24"/>
        </w:rPr>
      </w:pPr>
    </w:p>
    <w:p w14:paraId="6AE0FB08" w14:textId="6A30F39B" w:rsidR="00966CFA" w:rsidRPr="00497A78" w:rsidRDefault="00CD1499">
      <w:pPr>
        <w:rPr>
          <w:rFonts w:ascii="Arial" w:hAnsi="Arial" w:cs="Arial"/>
          <w:b/>
          <w:bCs/>
          <w:sz w:val="24"/>
          <w:szCs w:val="24"/>
        </w:rPr>
      </w:pPr>
      <w:r>
        <w:rPr>
          <w:noProof/>
        </w:rPr>
        <w:drawing>
          <wp:inline distT="0" distB="0" distL="0" distR="0" wp14:anchorId="72FE6689" wp14:editId="22E17442">
            <wp:extent cx="5727700" cy="6253480"/>
            <wp:effectExtent l="0" t="0" r="6350" b="0"/>
            <wp:docPr id="940375160" name="Picture 1" descr="A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375160" name="Picture 1" descr="A document with numbers and text&#10;&#10;Description automatically generated"/>
                    <pic:cNvPicPr/>
                  </pic:nvPicPr>
                  <pic:blipFill>
                    <a:blip r:embed="rId9"/>
                    <a:stretch>
                      <a:fillRect/>
                    </a:stretch>
                  </pic:blipFill>
                  <pic:spPr>
                    <a:xfrm>
                      <a:off x="0" y="0"/>
                      <a:ext cx="5727700" cy="6253480"/>
                    </a:xfrm>
                    <a:prstGeom prst="rect">
                      <a:avLst/>
                    </a:prstGeom>
                  </pic:spPr>
                </pic:pic>
              </a:graphicData>
            </a:graphic>
          </wp:inline>
        </w:drawing>
      </w:r>
    </w:p>
    <w:sectPr w:rsidR="00966CFA" w:rsidRPr="00497A78" w:rsidSect="00BB36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5B9"/>
    <w:multiLevelType w:val="hybridMultilevel"/>
    <w:tmpl w:val="EA44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A4648"/>
    <w:multiLevelType w:val="multilevel"/>
    <w:tmpl w:val="EF0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14B97"/>
    <w:multiLevelType w:val="multilevel"/>
    <w:tmpl w:val="6FC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B0A15"/>
    <w:multiLevelType w:val="hybridMultilevel"/>
    <w:tmpl w:val="B9243F5A"/>
    <w:lvl w:ilvl="0" w:tplc="8C7CE37C">
      <w:start w:val="20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087255">
    <w:abstractNumId w:val="3"/>
  </w:num>
  <w:num w:numId="2" w16cid:durableId="407848287">
    <w:abstractNumId w:val="0"/>
  </w:num>
  <w:num w:numId="3" w16cid:durableId="1470904286">
    <w:abstractNumId w:val="1"/>
  </w:num>
  <w:num w:numId="4" w16cid:durableId="1785270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41"/>
    <w:rsid w:val="00091E25"/>
    <w:rsid w:val="00497A78"/>
    <w:rsid w:val="00534869"/>
    <w:rsid w:val="00686AD2"/>
    <w:rsid w:val="006A13BC"/>
    <w:rsid w:val="007F5791"/>
    <w:rsid w:val="00956B3C"/>
    <w:rsid w:val="00966CFA"/>
    <w:rsid w:val="00984686"/>
    <w:rsid w:val="00A83234"/>
    <w:rsid w:val="00B0789D"/>
    <w:rsid w:val="00BB3651"/>
    <w:rsid w:val="00C007BB"/>
    <w:rsid w:val="00CD1499"/>
    <w:rsid w:val="00D43C41"/>
    <w:rsid w:val="00EA758C"/>
    <w:rsid w:val="00FB5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7238"/>
  <w15:chartTrackingRefBased/>
  <w15:docId w15:val="{3FE52642-62B9-C349-910C-7F033D32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C41"/>
    <w:rPr>
      <w:color w:val="0563C1" w:themeColor="hyperlink"/>
      <w:u w:val="single"/>
    </w:rPr>
  </w:style>
  <w:style w:type="paragraph" w:styleId="NormalWeb">
    <w:name w:val="Normal (Web)"/>
    <w:basedOn w:val="Normal"/>
    <w:uiPriority w:val="99"/>
    <w:unhideWhenUsed/>
    <w:rsid w:val="00D43C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1E25"/>
    <w:pPr>
      <w:ind w:left="720"/>
      <w:contextualSpacing/>
    </w:pPr>
  </w:style>
  <w:style w:type="character" w:styleId="UnresolvedMention">
    <w:name w:val="Unresolved Mention"/>
    <w:basedOn w:val="DefaultParagraphFont"/>
    <w:uiPriority w:val="99"/>
    <w:semiHidden/>
    <w:unhideWhenUsed/>
    <w:rsid w:val="00966CFA"/>
    <w:rPr>
      <w:color w:val="605E5C"/>
      <w:shd w:val="clear" w:color="auto" w:fill="E1DFDD"/>
    </w:rPr>
  </w:style>
  <w:style w:type="paragraph" w:customStyle="1" w:styleId="cvgsua">
    <w:name w:val="cvgsua"/>
    <w:basedOn w:val="Normal"/>
    <w:rsid w:val="009846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ypena">
    <w:name w:val="oypena"/>
    <w:basedOn w:val="DefaultParagraphFont"/>
    <w:rsid w:val="00984686"/>
  </w:style>
  <w:style w:type="character" w:customStyle="1" w:styleId="apple-converted-space">
    <w:name w:val="apple-converted-space"/>
    <w:basedOn w:val="DefaultParagraphFont"/>
    <w:rsid w:val="005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8410">
      <w:bodyDiv w:val="1"/>
      <w:marLeft w:val="0"/>
      <w:marRight w:val="0"/>
      <w:marTop w:val="0"/>
      <w:marBottom w:val="0"/>
      <w:divBdr>
        <w:top w:val="none" w:sz="0" w:space="0" w:color="auto"/>
        <w:left w:val="none" w:sz="0" w:space="0" w:color="auto"/>
        <w:bottom w:val="none" w:sz="0" w:space="0" w:color="auto"/>
        <w:right w:val="none" w:sz="0" w:space="0" w:color="auto"/>
      </w:divBdr>
      <w:divsChild>
        <w:div w:id="2053112743">
          <w:marLeft w:val="0"/>
          <w:marRight w:val="0"/>
          <w:marTop w:val="0"/>
          <w:marBottom w:val="0"/>
          <w:divBdr>
            <w:top w:val="none" w:sz="0" w:space="0" w:color="auto"/>
            <w:left w:val="none" w:sz="0" w:space="0" w:color="auto"/>
            <w:bottom w:val="none" w:sz="0" w:space="0" w:color="auto"/>
            <w:right w:val="none" w:sz="0" w:space="0" w:color="auto"/>
          </w:divBdr>
          <w:divsChild>
            <w:div w:id="1955868641">
              <w:marLeft w:val="0"/>
              <w:marRight w:val="0"/>
              <w:marTop w:val="0"/>
              <w:marBottom w:val="0"/>
              <w:divBdr>
                <w:top w:val="none" w:sz="0" w:space="0" w:color="auto"/>
                <w:left w:val="none" w:sz="0" w:space="0" w:color="auto"/>
                <w:bottom w:val="none" w:sz="0" w:space="0" w:color="auto"/>
                <w:right w:val="none" w:sz="0" w:space="0" w:color="auto"/>
              </w:divBdr>
              <w:divsChild>
                <w:div w:id="953101568">
                  <w:marLeft w:val="0"/>
                  <w:marRight w:val="0"/>
                  <w:marTop w:val="0"/>
                  <w:marBottom w:val="0"/>
                  <w:divBdr>
                    <w:top w:val="none" w:sz="0" w:space="0" w:color="auto"/>
                    <w:left w:val="none" w:sz="0" w:space="0" w:color="auto"/>
                    <w:bottom w:val="none" w:sz="0" w:space="0" w:color="auto"/>
                    <w:right w:val="none" w:sz="0" w:space="0" w:color="auto"/>
                  </w:divBdr>
                </w:div>
              </w:divsChild>
            </w:div>
            <w:div w:id="1716197020">
              <w:marLeft w:val="0"/>
              <w:marRight w:val="0"/>
              <w:marTop w:val="0"/>
              <w:marBottom w:val="0"/>
              <w:divBdr>
                <w:top w:val="none" w:sz="0" w:space="0" w:color="auto"/>
                <w:left w:val="none" w:sz="0" w:space="0" w:color="auto"/>
                <w:bottom w:val="none" w:sz="0" w:space="0" w:color="auto"/>
                <w:right w:val="none" w:sz="0" w:space="0" w:color="auto"/>
              </w:divBdr>
              <w:divsChild>
                <w:div w:id="1843661184">
                  <w:marLeft w:val="0"/>
                  <w:marRight w:val="0"/>
                  <w:marTop w:val="0"/>
                  <w:marBottom w:val="0"/>
                  <w:divBdr>
                    <w:top w:val="none" w:sz="0" w:space="0" w:color="auto"/>
                    <w:left w:val="none" w:sz="0" w:space="0" w:color="auto"/>
                    <w:bottom w:val="none" w:sz="0" w:space="0" w:color="auto"/>
                    <w:right w:val="none" w:sz="0" w:space="0" w:color="auto"/>
                  </w:divBdr>
                </w:div>
                <w:div w:id="1896698765">
                  <w:marLeft w:val="0"/>
                  <w:marRight w:val="0"/>
                  <w:marTop w:val="0"/>
                  <w:marBottom w:val="0"/>
                  <w:divBdr>
                    <w:top w:val="none" w:sz="0" w:space="0" w:color="auto"/>
                    <w:left w:val="none" w:sz="0" w:space="0" w:color="auto"/>
                    <w:bottom w:val="none" w:sz="0" w:space="0" w:color="auto"/>
                    <w:right w:val="none" w:sz="0" w:space="0" w:color="auto"/>
                  </w:divBdr>
                </w:div>
                <w:div w:id="15207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5231">
      <w:bodyDiv w:val="1"/>
      <w:marLeft w:val="0"/>
      <w:marRight w:val="0"/>
      <w:marTop w:val="0"/>
      <w:marBottom w:val="0"/>
      <w:divBdr>
        <w:top w:val="none" w:sz="0" w:space="0" w:color="auto"/>
        <w:left w:val="none" w:sz="0" w:space="0" w:color="auto"/>
        <w:bottom w:val="none" w:sz="0" w:space="0" w:color="auto"/>
        <w:right w:val="none" w:sz="0" w:space="0" w:color="auto"/>
      </w:divBdr>
    </w:div>
    <w:div w:id="361981616">
      <w:bodyDiv w:val="1"/>
      <w:marLeft w:val="0"/>
      <w:marRight w:val="0"/>
      <w:marTop w:val="0"/>
      <w:marBottom w:val="0"/>
      <w:divBdr>
        <w:top w:val="none" w:sz="0" w:space="0" w:color="auto"/>
        <w:left w:val="none" w:sz="0" w:space="0" w:color="auto"/>
        <w:bottom w:val="none" w:sz="0" w:space="0" w:color="auto"/>
        <w:right w:val="none" w:sz="0" w:space="0" w:color="auto"/>
      </w:divBdr>
      <w:divsChild>
        <w:div w:id="1167479274">
          <w:marLeft w:val="0"/>
          <w:marRight w:val="0"/>
          <w:marTop w:val="0"/>
          <w:marBottom w:val="0"/>
          <w:divBdr>
            <w:top w:val="none" w:sz="0" w:space="0" w:color="auto"/>
            <w:left w:val="none" w:sz="0" w:space="0" w:color="auto"/>
            <w:bottom w:val="none" w:sz="0" w:space="0" w:color="auto"/>
            <w:right w:val="none" w:sz="0" w:space="0" w:color="auto"/>
          </w:divBdr>
          <w:divsChild>
            <w:div w:id="2133791460">
              <w:marLeft w:val="0"/>
              <w:marRight w:val="0"/>
              <w:marTop w:val="0"/>
              <w:marBottom w:val="0"/>
              <w:divBdr>
                <w:top w:val="none" w:sz="0" w:space="0" w:color="auto"/>
                <w:left w:val="none" w:sz="0" w:space="0" w:color="auto"/>
                <w:bottom w:val="none" w:sz="0" w:space="0" w:color="auto"/>
                <w:right w:val="none" w:sz="0" w:space="0" w:color="auto"/>
              </w:divBdr>
              <w:divsChild>
                <w:div w:id="709568988">
                  <w:marLeft w:val="0"/>
                  <w:marRight w:val="0"/>
                  <w:marTop w:val="0"/>
                  <w:marBottom w:val="0"/>
                  <w:divBdr>
                    <w:top w:val="none" w:sz="0" w:space="0" w:color="auto"/>
                    <w:left w:val="none" w:sz="0" w:space="0" w:color="auto"/>
                    <w:bottom w:val="none" w:sz="0" w:space="0" w:color="auto"/>
                    <w:right w:val="none" w:sz="0" w:space="0" w:color="auto"/>
                  </w:divBdr>
                  <w:divsChild>
                    <w:div w:id="1654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62">
      <w:bodyDiv w:val="1"/>
      <w:marLeft w:val="0"/>
      <w:marRight w:val="0"/>
      <w:marTop w:val="0"/>
      <w:marBottom w:val="0"/>
      <w:divBdr>
        <w:top w:val="none" w:sz="0" w:space="0" w:color="auto"/>
        <w:left w:val="none" w:sz="0" w:space="0" w:color="auto"/>
        <w:bottom w:val="none" w:sz="0" w:space="0" w:color="auto"/>
        <w:right w:val="none" w:sz="0" w:space="0" w:color="auto"/>
      </w:divBdr>
      <w:divsChild>
        <w:div w:id="1917325534">
          <w:marLeft w:val="0"/>
          <w:marRight w:val="0"/>
          <w:marTop w:val="0"/>
          <w:marBottom w:val="0"/>
          <w:divBdr>
            <w:top w:val="none" w:sz="0" w:space="0" w:color="auto"/>
            <w:left w:val="none" w:sz="0" w:space="0" w:color="auto"/>
            <w:bottom w:val="none" w:sz="0" w:space="0" w:color="auto"/>
            <w:right w:val="none" w:sz="0" w:space="0" w:color="auto"/>
          </w:divBdr>
          <w:divsChild>
            <w:div w:id="68161402">
              <w:marLeft w:val="0"/>
              <w:marRight w:val="0"/>
              <w:marTop w:val="0"/>
              <w:marBottom w:val="0"/>
              <w:divBdr>
                <w:top w:val="none" w:sz="0" w:space="0" w:color="auto"/>
                <w:left w:val="none" w:sz="0" w:space="0" w:color="auto"/>
                <w:bottom w:val="none" w:sz="0" w:space="0" w:color="auto"/>
                <w:right w:val="none" w:sz="0" w:space="0" w:color="auto"/>
              </w:divBdr>
              <w:divsChild>
                <w:div w:id="367683771">
                  <w:marLeft w:val="0"/>
                  <w:marRight w:val="0"/>
                  <w:marTop w:val="0"/>
                  <w:marBottom w:val="0"/>
                  <w:divBdr>
                    <w:top w:val="none" w:sz="0" w:space="0" w:color="auto"/>
                    <w:left w:val="none" w:sz="0" w:space="0" w:color="auto"/>
                    <w:bottom w:val="none" w:sz="0" w:space="0" w:color="auto"/>
                    <w:right w:val="none" w:sz="0" w:space="0" w:color="auto"/>
                  </w:divBdr>
                </w:div>
              </w:divsChild>
            </w:div>
            <w:div w:id="1810855600">
              <w:marLeft w:val="0"/>
              <w:marRight w:val="0"/>
              <w:marTop w:val="0"/>
              <w:marBottom w:val="0"/>
              <w:divBdr>
                <w:top w:val="none" w:sz="0" w:space="0" w:color="auto"/>
                <w:left w:val="none" w:sz="0" w:space="0" w:color="auto"/>
                <w:bottom w:val="none" w:sz="0" w:space="0" w:color="auto"/>
                <w:right w:val="none" w:sz="0" w:space="0" w:color="auto"/>
              </w:divBdr>
              <w:divsChild>
                <w:div w:id="1250191633">
                  <w:marLeft w:val="0"/>
                  <w:marRight w:val="0"/>
                  <w:marTop w:val="0"/>
                  <w:marBottom w:val="0"/>
                  <w:divBdr>
                    <w:top w:val="none" w:sz="0" w:space="0" w:color="auto"/>
                    <w:left w:val="none" w:sz="0" w:space="0" w:color="auto"/>
                    <w:bottom w:val="none" w:sz="0" w:space="0" w:color="auto"/>
                    <w:right w:val="none" w:sz="0" w:space="0" w:color="auto"/>
                  </w:divBdr>
                </w:div>
                <w:div w:id="1286038105">
                  <w:marLeft w:val="0"/>
                  <w:marRight w:val="0"/>
                  <w:marTop w:val="0"/>
                  <w:marBottom w:val="0"/>
                  <w:divBdr>
                    <w:top w:val="none" w:sz="0" w:space="0" w:color="auto"/>
                    <w:left w:val="none" w:sz="0" w:space="0" w:color="auto"/>
                    <w:bottom w:val="none" w:sz="0" w:space="0" w:color="auto"/>
                    <w:right w:val="none" w:sz="0" w:space="0" w:color="auto"/>
                  </w:divBdr>
                </w:div>
                <w:div w:id="3237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6323">
      <w:bodyDiv w:val="1"/>
      <w:marLeft w:val="0"/>
      <w:marRight w:val="0"/>
      <w:marTop w:val="0"/>
      <w:marBottom w:val="0"/>
      <w:divBdr>
        <w:top w:val="none" w:sz="0" w:space="0" w:color="auto"/>
        <w:left w:val="none" w:sz="0" w:space="0" w:color="auto"/>
        <w:bottom w:val="none" w:sz="0" w:space="0" w:color="auto"/>
        <w:right w:val="none" w:sz="0" w:space="0" w:color="auto"/>
      </w:divBdr>
      <w:divsChild>
        <w:div w:id="1181505276">
          <w:marLeft w:val="0"/>
          <w:marRight w:val="0"/>
          <w:marTop w:val="0"/>
          <w:marBottom w:val="0"/>
          <w:divBdr>
            <w:top w:val="none" w:sz="0" w:space="0" w:color="auto"/>
            <w:left w:val="none" w:sz="0" w:space="0" w:color="auto"/>
            <w:bottom w:val="none" w:sz="0" w:space="0" w:color="auto"/>
            <w:right w:val="none" w:sz="0" w:space="0" w:color="auto"/>
          </w:divBdr>
          <w:divsChild>
            <w:div w:id="896286836">
              <w:marLeft w:val="0"/>
              <w:marRight w:val="0"/>
              <w:marTop w:val="0"/>
              <w:marBottom w:val="0"/>
              <w:divBdr>
                <w:top w:val="none" w:sz="0" w:space="0" w:color="auto"/>
                <w:left w:val="none" w:sz="0" w:space="0" w:color="auto"/>
                <w:bottom w:val="none" w:sz="0" w:space="0" w:color="auto"/>
                <w:right w:val="none" w:sz="0" w:space="0" w:color="auto"/>
              </w:divBdr>
              <w:divsChild>
                <w:div w:id="1335913097">
                  <w:marLeft w:val="0"/>
                  <w:marRight w:val="0"/>
                  <w:marTop w:val="0"/>
                  <w:marBottom w:val="0"/>
                  <w:divBdr>
                    <w:top w:val="none" w:sz="0" w:space="0" w:color="auto"/>
                    <w:left w:val="none" w:sz="0" w:space="0" w:color="auto"/>
                    <w:bottom w:val="none" w:sz="0" w:space="0" w:color="auto"/>
                    <w:right w:val="none" w:sz="0" w:space="0" w:color="auto"/>
                  </w:divBdr>
                  <w:divsChild>
                    <w:div w:id="5416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06303">
      <w:bodyDiv w:val="1"/>
      <w:marLeft w:val="0"/>
      <w:marRight w:val="0"/>
      <w:marTop w:val="0"/>
      <w:marBottom w:val="0"/>
      <w:divBdr>
        <w:top w:val="none" w:sz="0" w:space="0" w:color="auto"/>
        <w:left w:val="none" w:sz="0" w:space="0" w:color="auto"/>
        <w:bottom w:val="none" w:sz="0" w:space="0" w:color="auto"/>
        <w:right w:val="none" w:sz="0" w:space="0" w:color="auto"/>
      </w:divBdr>
      <w:divsChild>
        <w:div w:id="1736927714">
          <w:marLeft w:val="0"/>
          <w:marRight w:val="0"/>
          <w:marTop w:val="0"/>
          <w:marBottom w:val="0"/>
          <w:divBdr>
            <w:top w:val="none" w:sz="0" w:space="0" w:color="auto"/>
            <w:left w:val="none" w:sz="0" w:space="0" w:color="auto"/>
            <w:bottom w:val="none" w:sz="0" w:space="0" w:color="auto"/>
            <w:right w:val="none" w:sz="0" w:space="0" w:color="auto"/>
          </w:divBdr>
          <w:divsChild>
            <w:div w:id="676074457">
              <w:marLeft w:val="0"/>
              <w:marRight w:val="0"/>
              <w:marTop w:val="0"/>
              <w:marBottom w:val="0"/>
              <w:divBdr>
                <w:top w:val="none" w:sz="0" w:space="0" w:color="auto"/>
                <w:left w:val="none" w:sz="0" w:space="0" w:color="auto"/>
                <w:bottom w:val="none" w:sz="0" w:space="0" w:color="auto"/>
                <w:right w:val="none" w:sz="0" w:space="0" w:color="auto"/>
              </w:divBdr>
              <w:divsChild>
                <w:div w:id="1630748434">
                  <w:marLeft w:val="0"/>
                  <w:marRight w:val="0"/>
                  <w:marTop w:val="0"/>
                  <w:marBottom w:val="0"/>
                  <w:divBdr>
                    <w:top w:val="none" w:sz="0" w:space="0" w:color="auto"/>
                    <w:left w:val="none" w:sz="0" w:space="0" w:color="auto"/>
                    <w:bottom w:val="none" w:sz="0" w:space="0" w:color="auto"/>
                    <w:right w:val="none" w:sz="0" w:space="0" w:color="auto"/>
                  </w:divBdr>
                  <w:divsChild>
                    <w:div w:id="249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7213">
      <w:bodyDiv w:val="1"/>
      <w:marLeft w:val="0"/>
      <w:marRight w:val="0"/>
      <w:marTop w:val="0"/>
      <w:marBottom w:val="0"/>
      <w:divBdr>
        <w:top w:val="none" w:sz="0" w:space="0" w:color="auto"/>
        <w:left w:val="none" w:sz="0" w:space="0" w:color="auto"/>
        <w:bottom w:val="none" w:sz="0" w:space="0" w:color="auto"/>
        <w:right w:val="none" w:sz="0" w:space="0" w:color="auto"/>
      </w:divBdr>
    </w:div>
    <w:div w:id="623468946">
      <w:bodyDiv w:val="1"/>
      <w:marLeft w:val="0"/>
      <w:marRight w:val="0"/>
      <w:marTop w:val="0"/>
      <w:marBottom w:val="0"/>
      <w:divBdr>
        <w:top w:val="none" w:sz="0" w:space="0" w:color="auto"/>
        <w:left w:val="none" w:sz="0" w:space="0" w:color="auto"/>
        <w:bottom w:val="none" w:sz="0" w:space="0" w:color="auto"/>
        <w:right w:val="none" w:sz="0" w:space="0" w:color="auto"/>
      </w:divBdr>
    </w:div>
    <w:div w:id="639072592">
      <w:bodyDiv w:val="1"/>
      <w:marLeft w:val="0"/>
      <w:marRight w:val="0"/>
      <w:marTop w:val="0"/>
      <w:marBottom w:val="0"/>
      <w:divBdr>
        <w:top w:val="none" w:sz="0" w:space="0" w:color="auto"/>
        <w:left w:val="none" w:sz="0" w:space="0" w:color="auto"/>
        <w:bottom w:val="none" w:sz="0" w:space="0" w:color="auto"/>
        <w:right w:val="none" w:sz="0" w:space="0" w:color="auto"/>
      </w:divBdr>
      <w:divsChild>
        <w:div w:id="152063990">
          <w:marLeft w:val="0"/>
          <w:marRight w:val="0"/>
          <w:marTop w:val="0"/>
          <w:marBottom w:val="0"/>
          <w:divBdr>
            <w:top w:val="none" w:sz="0" w:space="0" w:color="auto"/>
            <w:left w:val="none" w:sz="0" w:space="0" w:color="auto"/>
            <w:bottom w:val="none" w:sz="0" w:space="0" w:color="auto"/>
            <w:right w:val="none" w:sz="0" w:space="0" w:color="auto"/>
          </w:divBdr>
          <w:divsChild>
            <w:div w:id="1865171129">
              <w:marLeft w:val="0"/>
              <w:marRight w:val="0"/>
              <w:marTop w:val="0"/>
              <w:marBottom w:val="0"/>
              <w:divBdr>
                <w:top w:val="none" w:sz="0" w:space="0" w:color="auto"/>
                <w:left w:val="none" w:sz="0" w:space="0" w:color="auto"/>
                <w:bottom w:val="none" w:sz="0" w:space="0" w:color="auto"/>
                <w:right w:val="none" w:sz="0" w:space="0" w:color="auto"/>
              </w:divBdr>
              <w:divsChild>
                <w:div w:id="96877498">
                  <w:marLeft w:val="0"/>
                  <w:marRight w:val="0"/>
                  <w:marTop w:val="0"/>
                  <w:marBottom w:val="0"/>
                  <w:divBdr>
                    <w:top w:val="none" w:sz="0" w:space="0" w:color="auto"/>
                    <w:left w:val="none" w:sz="0" w:space="0" w:color="auto"/>
                    <w:bottom w:val="none" w:sz="0" w:space="0" w:color="auto"/>
                    <w:right w:val="none" w:sz="0" w:space="0" w:color="auto"/>
                  </w:divBdr>
                  <w:divsChild>
                    <w:div w:id="740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064">
      <w:bodyDiv w:val="1"/>
      <w:marLeft w:val="0"/>
      <w:marRight w:val="0"/>
      <w:marTop w:val="0"/>
      <w:marBottom w:val="0"/>
      <w:divBdr>
        <w:top w:val="none" w:sz="0" w:space="0" w:color="auto"/>
        <w:left w:val="none" w:sz="0" w:space="0" w:color="auto"/>
        <w:bottom w:val="none" w:sz="0" w:space="0" w:color="auto"/>
        <w:right w:val="none" w:sz="0" w:space="0" w:color="auto"/>
      </w:divBdr>
      <w:divsChild>
        <w:div w:id="808088131">
          <w:marLeft w:val="0"/>
          <w:marRight w:val="0"/>
          <w:marTop w:val="0"/>
          <w:marBottom w:val="0"/>
          <w:divBdr>
            <w:top w:val="none" w:sz="0" w:space="0" w:color="auto"/>
            <w:left w:val="none" w:sz="0" w:space="0" w:color="auto"/>
            <w:bottom w:val="none" w:sz="0" w:space="0" w:color="auto"/>
            <w:right w:val="none" w:sz="0" w:space="0" w:color="auto"/>
          </w:divBdr>
          <w:divsChild>
            <w:div w:id="1691881544">
              <w:marLeft w:val="0"/>
              <w:marRight w:val="0"/>
              <w:marTop w:val="0"/>
              <w:marBottom w:val="0"/>
              <w:divBdr>
                <w:top w:val="none" w:sz="0" w:space="0" w:color="auto"/>
                <w:left w:val="none" w:sz="0" w:space="0" w:color="auto"/>
                <w:bottom w:val="none" w:sz="0" w:space="0" w:color="auto"/>
                <w:right w:val="none" w:sz="0" w:space="0" w:color="auto"/>
              </w:divBdr>
              <w:divsChild>
                <w:div w:id="948202106">
                  <w:marLeft w:val="0"/>
                  <w:marRight w:val="0"/>
                  <w:marTop w:val="0"/>
                  <w:marBottom w:val="0"/>
                  <w:divBdr>
                    <w:top w:val="none" w:sz="0" w:space="0" w:color="auto"/>
                    <w:left w:val="none" w:sz="0" w:space="0" w:color="auto"/>
                    <w:bottom w:val="none" w:sz="0" w:space="0" w:color="auto"/>
                    <w:right w:val="none" w:sz="0" w:space="0" w:color="auto"/>
                  </w:divBdr>
                  <w:divsChild>
                    <w:div w:id="1851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4950">
      <w:bodyDiv w:val="1"/>
      <w:marLeft w:val="0"/>
      <w:marRight w:val="0"/>
      <w:marTop w:val="0"/>
      <w:marBottom w:val="0"/>
      <w:divBdr>
        <w:top w:val="none" w:sz="0" w:space="0" w:color="auto"/>
        <w:left w:val="none" w:sz="0" w:space="0" w:color="auto"/>
        <w:bottom w:val="none" w:sz="0" w:space="0" w:color="auto"/>
        <w:right w:val="none" w:sz="0" w:space="0" w:color="auto"/>
      </w:divBdr>
    </w:div>
    <w:div w:id="730999756">
      <w:bodyDiv w:val="1"/>
      <w:marLeft w:val="0"/>
      <w:marRight w:val="0"/>
      <w:marTop w:val="0"/>
      <w:marBottom w:val="0"/>
      <w:divBdr>
        <w:top w:val="none" w:sz="0" w:space="0" w:color="auto"/>
        <w:left w:val="none" w:sz="0" w:space="0" w:color="auto"/>
        <w:bottom w:val="none" w:sz="0" w:space="0" w:color="auto"/>
        <w:right w:val="none" w:sz="0" w:space="0" w:color="auto"/>
      </w:divBdr>
    </w:div>
    <w:div w:id="796531487">
      <w:bodyDiv w:val="1"/>
      <w:marLeft w:val="0"/>
      <w:marRight w:val="0"/>
      <w:marTop w:val="0"/>
      <w:marBottom w:val="0"/>
      <w:divBdr>
        <w:top w:val="none" w:sz="0" w:space="0" w:color="auto"/>
        <w:left w:val="none" w:sz="0" w:space="0" w:color="auto"/>
        <w:bottom w:val="none" w:sz="0" w:space="0" w:color="auto"/>
        <w:right w:val="none" w:sz="0" w:space="0" w:color="auto"/>
      </w:divBdr>
      <w:divsChild>
        <w:div w:id="2049528959">
          <w:marLeft w:val="0"/>
          <w:marRight w:val="0"/>
          <w:marTop w:val="0"/>
          <w:marBottom w:val="0"/>
          <w:divBdr>
            <w:top w:val="none" w:sz="0" w:space="0" w:color="auto"/>
            <w:left w:val="none" w:sz="0" w:space="0" w:color="auto"/>
            <w:bottom w:val="none" w:sz="0" w:space="0" w:color="auto"/>
            <w:right w:val="none" w:sz="0" w:space="0" w:color="auto"/>
          </w:divBdr>
          <w:divsChild>
            <w:div w:id="1259874050">
              <w:marLeft w:val="0"/>
              <w:marRight w:val="0"/>
              <w:marTop w:val="0"/>
              <w:marBottom w:val="0"/>
              <w:divBdr>
                <w:top w:val="none" w:sz="0" w:space="0" w:color="auto"/>
                <w:left w:val="none" w:sz="0" w:space="0" w:color="auto"/>
                <w:bottom w:val="none" w:sz="0" w:space="0" w:color="auto"/>
                <w:right w:val="none" w:sz="0" w:space="0" w:color="auto"/>
              </w:divBdr>
              <w:divsChild>
                <w:div w:id="1508131510">
                  <w:marLeft w:val="0"/>
                  <w:marRight w:val="0"/>
                  <w:marTop w:val="0"/>
                  <w:marBottom w:val="0"/>
                  <w:divBdr>
                    <w:top w:val="none" w:sz="0" w:space="0" w:color="auto"/>
                    <w:left w:val="none" w:sz="0" w:space="0" w:color="auto"/>
                    <w:bottom w:val="none" w:sz="0" w:space="0" w:color="auto"/>
                    <w:right w:val="none" w:sz="0" w:space="0" w:color="auto"/>
                  </w:divBdr>
                  <w:divsChild>
                    <w:div w:id="8888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81180">
      <w:bodyDiv w:val="1"/>
      <w:marLeft w:val="0"/>
      <w:marRight w:val="0"/>
      <w:marTop w:val="0"/>
      <w:marBottom w:val="0"/>
      <w:divBdr>
        <w:top w:val="none" w:sz="0" w:space="0" w:color="auto"/>
        <w:left w:val="none" w:sz="0" w:space="0" w:color="auto"/>
        <w:bottom w:val="none" w:sz="0" w:space="0" w:color="auto"/>
        <w:right w:val="none" w:sz="0" w:space="0" w:color="auto"/>
      </w:divBdr>
    </w:div>
    <w:div w:id="805439766">
      <w:bodyDiv w:val="1"/>
      <w:marLeft w:val="0"/>
      <w:marRight w:val="0"/>
      <w:marTop w:val="0"/>
      <w:marBottom w:val="0"/>
      <w:divBdr>
        <w:top w:val="none" w:sz="0" w:space="0" w:color="auto"/>
        <w:left w:val="none" w:sz="0" w:space="0" w:color="auto"/>
        <w:bottom w:val="none" w:sz="0" w:space="0" w:color="auto"/>
        <w:right w:val="none" w:sz="0" w:space="0" w:color="auto"/>
      </w:divBdr>
      <w:divsChild>
        <w:div w:id="1862275017">
          <w:marLeft w:val="0"/>
          <w:marRight w:val="0"/>
          <w:marTop w:val="0"/>
          <w:marBottom w:val="0"/>
          <w:divBdr>
            <w:top w:val="none" w:sz="0" w:space="0" w:color="auto"/>
            <w:left w:val="none" w:sz="0" w:space="0" w:color="auto"/>
            <w:bottom w:val="none" w:sz="0" w:space="0" w:color="auto"/>
            <w:right w:val="none" w:sz="0" w:space="0" w:color="auto"/>
          </w:divBdr>
        </w:div>
      </w:divsChild>
    </w:div>
    <w:div w:id="825822893">
      <w:bodyDiv w:val="1"/>
      <w:marLeft w:val="0"/>
      <w:marRight w:val="0"/>
      <w:marTop w:val="0"/>
      <w:marBottom w:val="0"/>
      <w:divBdr>
        <w:top w:val="none" w:sz="0" w:space="0" w:color="auto"/>
        <w:left w:val="none" w:sz="0" w:space="0" w:color="auto"/>
        <w:bottom w:val="none" w:sz="0" w:space="0" w:color="auto"/>
        <w:right w:val="none" w:sz="0" w:space="0" w:color="auto"/>
      </w:divBdr>
      <w:divsChild>
        <w:div w:id="646668306">
          <w:marLeft w:val="0"/>
          <w:marRight w:val="0"/>
          <w:marTop w:val="0"/>
          <w:marBottom w:val="0"/>
          <w:divBdr>
            <w:top w:val="none" w:sz="0" w:space="0" w:color="auto"/>
            <w:left w:val="none" w:sz="0" w:space="0" w:color="auto"/>
            <w:bottom w:val="none" w:sz="0" w:space="0" w:color="auto"/>
            <w:right w:val="none" w:sz="0" w:space="0" w:color="auto"/>
          </w:divBdr>
          <w:divsChild>
            <w:div w:id="2143502655">
              <w:marLeft w:val="0"/>
              <w:marRight w:val="0"/>
              <w:marTop w:val="0"/>
              <w:marBottom w:val="0"/>
              <w:divBdr>
                <w:top w:val="none" w:sz="0" w:space="0" w:color="auto"/>
                <w:left w:val="none" w:sz="0" w:space="0" w:color="auto"/>
                <w:bottom w:val="none" w:sz="0" w:space="0" w:color="auto"/>
                <w:right w:val="none" w:sz="0" w:space="0" w:color="auto"/>
              </w:divBdr>
              <w:divsChild>
                <w:div w:id="1378049808">
                  <w:marLeft w:val="0"/>
                  <w:marRight w:val="0"/>
                  <w:marTop w:val="0"/>
                  <w:marBottom w:val="0"/>
                  <w:divBdr>
                    <w:top w:val="none" w:sz="0" w:space="0" w:color="auto"/>
                    <w:left w:val="none" w:sz="0" w:space="0" w:color="auto"/>
                    <w:bottom w:val="none" w:sz="0" w:space="0" w:color="auto"/>
                    <w:right w:val="none" w:sz="0" w:space="0" w:color="auto"/>
                  </w:divBdr>
                  <w:divsChild>
                    <w:div w:id="704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9522">
      <w:bodyDiv w:val="1"/>
      <w:marLeft w:val="0"/>
      <w:marRight w:val="0"/>
      <w:marTop w:val="0"/>
      <w:marBottom w:val="0"/>
      <w:divBdr>
        <w:top w:val="none" w:sz="0" w:space="0" w:color="auto"/>
        <w:left w:val="none" w:sz="0" w:space="0" w:color="auto"/>
        <w:bottom w:val="none" w:sz="0" w:space="0" w:color="auto"/>
        <w:right w:val="none" w:sz="0" w:space="0" w:color="auto"/>
      </w:divBdr>
      <w:divsChild>
        <w:div w:id="592514867">
          <w:marLeft w:val="0"/>
          <w:marRight w:val="0"/>
          <w:marTop w:val="0"/>
          <w:marBottom w:val="0"/>
          <w:divBdr>
            <w:top w:val="none" w:sz="0" w:space="0" w:color="auto"/>
            <w:left w:val="none" w:sz="0" w:space="0" w:color="auto"/>
            <w:bottom w:val="none" w:sz="0" w:space="0" w:color="auto"/>
            <w:right w:val="none" w:sz="0" w:space="0" w:color="auto"/>
          </w:divBdr>
          <w:divsChild>
            <w:div w:id="833256187">
              <w:marLeft w:val="0"/>
              <w:marRight w:val="0"/>
              <w:marTop w:val="0"/>
              <w:marBottom w:val="0"/>
              <w:divBdr>
                <w:top w:val="none" w:sz="0" w:space="0" w:color="auto"/>
                <w:left w:val="none" w:sz="0" w:space="0" w:color="auto"/>
                <w:bottom w:val="none" w:sz="0" w:space="0" w:color="auto"/>
                <w:right w:val="none" w:sz="0" w:space="0" w:color="auto"/>
              </w:divBdr>
              <w:divsChild>
                <w:div w:id="1046828663">
                  <w:marLeft w:val="0"/>
                  <w:marRight w:val="0"/>
                  <w:marTop w:val="0"/>
                  <w:marBottom w:val="0"/>
                  <w:divBdr>
                    <w:top w:val="none" w:sz="0" w:space="0" w:color="auto"/>
                    <w:left w:val="none" w:sz="0" w:space="0" w:color="auto"/>
                    <w:bottom w:val="none" w:sz="0" w:space="0" w:color="auto"/>
                    <w:right w:val="none" w:sz="0" w:space="0" w:color="auto"/>
                  </w:divBdr>
                  <w:divsChild>
                    <w:div w:id="1445925007">
                      <w:marLeft w:val="0"/>
                      <w:marRight w:val="0"/>
                      <w:marTop w:val="0"/>
                      <w:marBottom w:val="0"/>
                      <w:divBdr>
                        <w:top w:val="none" w:sz="0" w:space="0" w:color="auto"/>
                        <w:left w:val="none" w:sz="0" w:space="0" w:color="auto"/>
                        <w:bottom w:val="none" w:sz="0" w:space="0" w:color="auto"/>
                        <w:right w:val="none" w:sz="0" w:space="0" w:color="auto"/>
                      </w:divBdr>
                    </w:div>
                  </w:divsChild>
                </w:div>
                <w:div w:id="1186946880">
                  <w:marLeft w:val="0"/>
                  <w:marRight w:val="0"/>
                  <w:marTop w:val="0"/>
                  <w:marBottom w:val="0"/>
                  <w:divBdr>
                    <w:top w:val="none" w:sz="0" w:space="0" w:color="auto"/>
                    <w:left w:val="none" w:sz="0" w:space="0" w:color="auto"/>
                    <w:bottom w:val="none" w:sz="0" w:space="0" w:color="auto"/>
                    <w:right w:val="none" w:sz="0" w:space="0" w:color="auto"/>
                  </w:divBdr>
                  <w:divsChild>
                    <w:div w:id="1114053864">
                      <w:marLeft w:val="0"/>
                      <w:marRight w:val="0"/>
                      <w:marTop w:val="0"/>
                      <w:marBottom w:val="0"/>
                      <w:divBdr>
                        <w:top w:val="none" w:sz="0" w:space="0" w:color="auto"/>
                        <w:left w:val="none" w:sz="0" w:space="0" w:color="auto"/>
                        <w:bottom w:val="none" w:sz="0" w:space="0" w:color="auto"/>
                        <w:right w:val="none" w:sz="0" w:space="0" w:color="auto"/>
                      </w:divBdr>
                    </w:div>
                    <w:div w:id="2119717881">
                      <w:marLeft w:val="0"/>
                      <w:marRight w:val="0"/>
                      <w:marTop w:val="0"/>
                      <w:marBottom w:val="0"/>
                      <w:divBdr>
                        <w:top w:val="none" w:sz="0" w:space="0" w:color="auto"/>
                        <w:left w:val="none" w:sz="0" w:space="0" w:color="auto"/>
                        <w:bottom w:val="none" w:sz="0" w:space="0" w:color="auto"/>
                        <w:right w:val="none" w:sz="0" w:space="0" w:color="auto"/>
                      </w:divBdr>
                    </w:div>
                    <w:div w:id="333001161">
                      <w:marLeft w:val="0"/>
                      <w:marRight w:val="0"/>
                      <w:marTop w:val="0"/>
                      <w:marBottom w:val="0"/>
                      <w:divBdr>
                        <w:top w:val="none" w:sz="0" w:space="0" w:color="auto"/>
                        <w:left w:val="none" w:sz="0" w:space="0" w:color="auto"/>
                        <w:bottom w:val="none" w:sz="0" w:space="0" w:color="auto"/>
                        <w:right w:val="none" w:sz="0" w:space="0" w:color="auto"/>
                      </w:divBdr>
                    </w:div>
                    <w:div w:id="2051296273">
                      <w:marLeft w:val="0"/>
                      <w:marRight w:val="0"/>
                      <w:marTop w:val="0"/>
                      <w:marBottom w:val="0"/>
                      <w:divBdr>
                        <w:top w:val="none" w:sz="0" w:space="0" w:color="auto"/>
                        <w:left w:val="none" w:sz="0" w:space="0" w:color="auto"/>
                        <w:bottom w:val="none" w:sz="0" w:space="0" w:color="auto"/>
                        <w:right w:val="none" w:sz="0" w:space="0" w:color="auto"/>
                      </w:divBdr>
                    </w:div>
                  </w:divsChild>
                </w:div>
                <w:div w:id="874197530">
                  <w:marLeft w:val="0"/>
                  <w:marRight w:val="0"/>
                  <w:marTop w:val="0"/>
                  <w:marBottom w:val="0"/>
                  <w:divBdr>
                    <w:top w:val="none" w:sz="0" w:space="0" w:color="auto"/>
                    <w:left w:val="none" w:sz="0" w:space="0" w:color="auto"/>
                    <w:bottom w:val="none" w:sz="0" w:space="0" w:color="auto"/>
                    <w:right w:val="none" w:sz="0" w:space="0" w:color="auto"/>
                  </w:divBdr>
                  <w:divsChild>
                    <w:div w:id="123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3723">
      <w:bodyDiv w:val="1"/>
      <w:marLeft w:val="0"/>
      <w:marRight w:val="0"/>
      <w:marTop w:val="0"/>
      <w:marBottom w:val="0"/>
      <w:divBdr>
        <w:top w:val="none" w:sz="0" w:space="0" w:color="auto"/>
        <w:left w:val="none" w:sz="0" w:space="0" w:color="auto"/>
        <w:bottom w:val="none" w:sz="0" w:space="0" w:color="auto"/>
        <w:right w:val="none" w:sz="0" w:space="0" w:color="auto"/>
      </w:divBdr>
      <w:divsChild>
        <w:div w:id="110327337">
          <w:marLeft w:val="0"/>
          <w:marRight w:val="0"/>
          <w:marTop w:val="0"/>
          <w:marBottom w:val="0"/>
          <w:divBdr>
            <w:top w:val="none" w:sz="0" w:space="0" w:color="auto"/>
            <w:left w:val="none" w:sz="0" w:space="0" w:color="auto"/>
            <w:bottom w:val="none" w:sz="0" w:space="0" w:color="auto"/>
            <w:right w:val="none" w:sz="0" w:space="0" w:color="auto"/>
          </w:divBdr>
          <w:divsChild>
            <w:div w:id="232084296">
              <w:marLeft w:val="0"/>
              <w:marRight w:val="0"/>
              <w:marTop w:val="0"/>
              <w:marBottom w:val="0"/>
              <w:divBdr>
                <w:top w:val="none" w:sz="0" w:space="0" w:color="auto"/>
                <w:left w:val="none" w:sz="0" w:space="0" w:color="auto"/>
                <w:bottom w:val="none" w:sz="0" w:space="0" w:color="auto"/>
                <w:right w:val="none" w:sz="0" w:space="0" w:color="auto"/>
              </w:divBdr>
              <w:divsChild>
                <w:div w:id="68427400">
                  <w:marLeft w:val="0"/>
                  <w:marRight w:val="0"/>
                  <w:marTop w:val="0"/>
                  <w:marBottom w:val="0"/>
                  <w:divBdr>
                    <w:top w:val="none" w:sz="0" w:space="0" w:color="auto"/>
                    <w:left w:val="none" w:sz="0" w:space="0" w:color="auto"/>
                    <w:bottom w:val="none" w:sz="0" w:space="0" w:color="auto"/>
                    <w:right w:val="none" w:sz="0" w:space="0" w:color="auto"/>
                  </w:divBdr>
                  <w:divsChild>
                    <w:div w:id="1699813948">
                      <w:marLeft w:val="0"/>
                      <w:marRight w:val="0"/>
                      <w:marTop w:val="0"/>
                      <w:marBottom w:val="0"/>
                      <w:divBdr>
                        <w:top w:val="none" w:sz="0" w:space="0" w:color="auto"/>
                        <w:left w:val="none" w:sz="0" w:space="0" w:color="auto"/>
                        <w:bottom w:val="none" w:sz="0" w:space="0" w:color="auto"/>
                        <w:right w:val="none" w:sz="0" w:space="0" w:color="auto"/>
                      </w:divBdr>
                    </w:div>
                  </w:divsChild>
                </w:div>
                <w:div w:id="1804035813">
                  <w:marLeft w:val="0"/>
                  <w:marRight w:val="0"/>
                  <w:marTop w:val="0"/>
                  <w:marBottom w:val="0"/>
                  <w:divBdr>
                    <w:top w:val="none" w:sz="0" w:space="0" w:color="auto"/>
                    <w:left w:val="none" w:sz="0" w:space="0" w:color="auto"/>
                    <w:bottom w:val="none" w:sz="0" w:space="0" w:color="auto"/>
                    <w:right w:val="none" w:sz="0" w:space="0" w:color="auto"/>
                  </w:divBdr>
                  <w:divsChild>
                    <w:div w:id="15927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6380">
      <w:bodyDiv w:val="1"/>
      <w:marLeft w:val="0"/>
      <w:marRight w:val="0"/>
      <w:marTop w:val="0"/>
      <w:marBottom w:val="0"/>
      <w:divBdr>
        <w:top w:val="none" w:sz="0" w:space="0" w:color="auto"/>
        <w:left w:val="none" w:sz="0" w:space="0" w:color="auto"/>
        <w:bottom w:val="none" w:sz="0" w:space="0" w:color="auto"/>
        <w:right w:val="none" w:sz="0" w:space="0" w:color="auto"/>
      </w:divBdr>
      <w:divsChild>
        <w:div w:id="1957757670">
          <w:marLeft w:val="0"/>
          <w:marRight w:val="0"/>
          <w:marTop w:val="0"/>
          <w:marBottom w:val="0"/>
          <w:divBdr>
            <w:top w:val="none" w:sz="0" w:space="0" w:color="auto"/>
            <w:left w:val="none" w:sz="0" w:space="0" w:color="auto"/>
            <w:bottom w:val="none" w:sz="0" w:space="0" w:color="auto"/>
            <w:right w:val="none" w:sz="0" w:space="0" w:color="auto"/>
          </w:divBdr>
          <w:divsChild>
            <w:div w:id="685406263">
              <w:marLeft w:val="0"/>
              <w:marRight w:val="0"/>
              <w:marTop w:val="0"/>
              <w:marBottom w:val="0"/>
              <w:divBdr>
                <w:top w:val="none" w:sz="0" w:space="0" w:color="auto"/>
                <w:left w:val="none" w:sz="0" w:space="0" w:color="auto"/>
                <w:bottom w:val="none" w:sz="0" w:space="0" w:color="auto"/>
                <w:right w:val="none" w:sz="0" w:space="0" w:color="auto"/>
              </w:divBdr>
              <w:divsChild>
                <w:div w:id="528379045">
                  <w:marLeft w:val="0"/>
                  <w:marRight w:val="0"/>
                  <w:marTop w:val="0"/>
                  <w:marBottom w:val="0"/>
                  <w:divBdr>
                    <w:top w:val="none" w:sz="0" w:space="0" w:color="auto"/>
                    <w:left w:val="none" w:sz="0" w:space="0" w:color="auto"/>
                    <w:bottom w:val="none" w:sz="0" w:space="0" w:color="auto"/>
                    <w:right w:val="none" w:sz="0" w:space="0" w:color="auto"/>
                  </w:divBdr>
                  <w:divsChild>
                    <w:div w:id="2108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3215">
      <w:bodyDiv w:val="1"/>
      <w:marLeft w:val="0"/>
      <w:marRight w:val="0"/>
      <w:marTop w:val="0"/>
      <w:marBottom w:val="0"/>
      <w:divBdr>
        <w:top w:val="none" w:sz="0" w:space="0" w:color="auto"/>
        <w:left w:val="none" w:sz="0" w:space="0" w:color="auto"/>
        <w:bottom w:val="none" w:sz="0" w:space="0" w:color="auto"/>
        <w:right w:val="none" w:sz="0" w:space="0" w:color="auto"/>
      </w:divBdr>
    </w:div>
    <w:div w:id="956060031">
      <w:bodyDiv w:val="1"/>
      <w:marLeft w:val="0"/>
      <w:marRight w:val="0"/>
      <w:marTop w:val="0"/>
      <w:marBottom w:val="0"/>
      <w:divBdr>
        <w:top w:val="none" w:sz="0" w:space="0" w:color="auto"/>
        <w:left w:val="none" w:sz="0" w:space="0" w:color="auto"/>
        <w:bottom w:val="none" w:sz="0" w:space="0" w:color="auto"/>
        <w:right w:val="none" w:sz="0" w:space="0" w:color="auto"/>
      </w:divBdr>
      <w:divsChild>
        <w:div w:id="1528178942">
          <w:marLeft w:val="0"/>
          <w:marRight w:val="0"/>
          <w:marTop w:val="0"/>
          <w:marBottom w:val="0"/>
          <w:divBdr>
            <w:top w:val="none" w:sz="0" w:space="0" w:color="auto"/>
            <w:left w:val="none" w:sz="0" w:space="0" w:color="auto"/>
            <w:bottom w:val="none" w:sz="0" w:space="0" w:color="auto"/>
            <w:right w:val="none" w:sz="0" w:space="0" w:color="auto"/>
          </w:divBdr>
          <w:divsChild>
            <w:div w:id="650524885">
              <w:marLeft w:val="0"/>
              <w:marRight w:val="0"/>
              <w:marTop w:val="0"/>
              <w:marBottom w:val="0"/>
              <w:divBdr>
                <w:top w:val="none" w:sz="0" w:space="0" w:color="auto"/>
                <w:left w:val="none" w:sz="0" w:space="0" w:color="auto"/>
                <w:bottom w:val="none" w:sz="0" w:space="0" w:color="auto"/>
                <w:right w:val="none" w:sz="0" w:space="0" w:color="auto"/>
              </w:divBdr>
              <w:divsChild>
                <w:div w:id="843713314">
                  <w:marLeft w:val="0"/>
                  <w:marRight w:val="0"/>
                  <w:marTop w:val="0"/>
                  <w:marBottom w:val="0"/>
                  <w:divBdr>
                    <w:top w:val="none" w:sz="0" w:space="0" w:color="auto"/>
                    <w:left w:val="none" w:sz="0" w:space="0" w:color="auto"/>
                    <w:bottom w:val="none" w:sz="0" w:space="0" w:color="auto"/>
                    <w:right w:val="none" w:sz="0" w:space="0" w:color="auto"/>
                  </w:divBdr>
                  <w:divsChild>
                    <w:div w:id="8534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4781">
      <w:bodyDiv w:val="1"/>
      <w:marLeft w:val="0"/>
      <w:marRight w:val="0"/>
      <w:marTop w:val="0"/>
      <w:marBottom w:val="0"/>
      <w:divBdr>
        <w:top w:val="none" w:sz="0" w:space="0" w:color="auto"/>
        <w:left w:val="none" w:sz="0" w:space="0" w:color="auto"/>
        <w:bottom w:val="none" w:sz="0" w:space="0" w:color="auto"/>
        <w:right w:val="none" w:sz="0" w:space="0" w:color="auto"/>
      </w:divBdr>
    </w:div>
    <w:div w:id="1064256814">
      <w:bodyDiv w:val="1"/>
      <w:marLeft w:val="0"/>
      <w:marRight w:val="0"/>
      <w:marTop w:val="0"/>
      <w:marBottom w:val="0"/>
      <w:divBdr>
        <w:top w:val="none" w:sz="0" w:space="0" w:color="auto"/>
        <w:left w:val="none" w:sz="0" w:space="0" w:color="auto"/>
        <w:bottom w:val="none" w:sz="0" w:space="0" w:color="auto"/>
        <w:right w:val="none" w:sz="0" w:space="0" w:color="auto"/>
      </w:divBdr>
      <w:divsChild>
        <w:div w:id="1109934780">
          <w:marLeft w:val="0"/>
          <w:marRight w:val="0"/>
          <w:marTop w:val="0"/>
          <w:marBottom w:val="0"/>
          <w:divBdr>
            <w:top w:val="none" w:sz="0" w:space="0" w:color="auto"/>
            <w:left w:val="none" w:sz="0" w:space="0" w:color="auto"/>
            <w:bottom w:val="none" w:sz="0" w:space="0" w:color="auto"/>
            <w:right w:val="none" w:sz="0" w:space="0" w:color="auto"/>
          </w:divBdr>
        </w:div>
      </w:divsChild>
    </w:div>
    <w:div w:id="1168595076">
      <w:bodyDiv w:val="1"/>
      <w:marLeft w:val="0"/>
      <w:marRight w:val="0"/>
      <w:marTop w:val="0"/>
      <w:marBottom w:val="0"/>
      <w:divBdr>
        <w:top w:val="none" w:sz="0" w:space="0" w:color="auto"/>
        <w:left w:val="none" w:sz="0" w:space="0" w:color="auto"/>
        <w:bottom w:val="none" w:sz="0" w:space="0" w:color="auto"/>
        <w:right w:val="none" w:sz="0" w:space="0" w:color="auto"/>
      </w:divBdr>
    </w:div>
    <w:div w:id="1190527791">
      <w:bodyDiv w:val="1"/>
      <w:marLeft w:val="0"/>
      <w:marRight w:val="0"/>
      <w:marTop w:val="0"/>
      <w:marBottom w:val="0"/>
      <w:divBdr>
        <w:top w:val="none" w:sz="0" w:space="0" w:color="auto"/>
        <w:left w:val="none" w:sz="0" w:space="0" w:color="auto"/>
        <w:bottom w:val="none" w:sz="0" w:space="0" w:color="auto"/>
        <w:right w:val="none" w:sz="0" w:space="0" w:color="auto"/>
      </w:divBdr>
      <w:divsChild>
        <w:div w:id="2064064389">
          <w:marLeft w:val="0"/>
          <w:marRight w:val="0"/>
          <w:marTop w:val="0"/>
          <w:marBottom w:val="0"/>
          <w:divBdr>
            <w:top w:val="none" w:sz="0" w:space="0" w:color="auto"/>
            <w:left w:val="none" w:sz="0" w:space="0" w:color="auto"/>
            <w:bottom w:val="none" w:sz="0" w:space="0" w:color="auto"/>
            <w:right w:val="none" w:sz="0" w:space="0" w:color="auto"/>
          </w:divBdr>
          <w:divsChild>
            <w:div w:id="324629118">
              <w:marLeft w:val="0"/>
              <w:marRight w:val="0"/>
              <w:marTop w:val="0"/>
              <w:marBottom w:val="0"/>
              <w:divBdr>
                <w:top w:val="none" w:sz="0" w:space="0" w:color="auto"/>
                <w:left w:val="none" w:sz="0" w:space="0" w:color="auto"/>
                <w:bottom w:val="none" w:sz="0" w:space="0" w:color="auto"/>
                <w:right w:val="none" w:sz="0" w:space="0" w:color="auto"/>
              </w:divBdr>
              <w:divsChild>
                <w:div w:id="119305581">
                  <w:marLeft w:val="0"/>
                  <w:marRight w:val="0"/>
                  <w:marTop w:val="0"/>
                  <w:marBottom w:val="0"/>
                  <w:divBdr>
                    <w:top w:val="none" w:sz="0" w:space="0" w:color="auto"/>
                    <w:left w:val="none" w:sz="0" w:space="0" w:color="auto"/>
                    <w:bottom w:val="none" w:sz="0" w:space="0" w:color="auto"/>
                    <w:right w:val="none" w:sz="0" w:space="0" w:color="auto"/>
                  </w:divBdr>
                  <w:divsChild>
                    <w:div w:id="5272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28598">
      <w:bodyDiv w:val="1"/>
      <w:marLeft w:val="0"/>
      <w:marRight w:val="0"/>
      <w:marTop w:val="0"/>
      <w:marBottom w:val="0"/>
      <w:divBdr>
        <w:top w:val="none" w:sz="0" w:space="0" w:color="auto"/>
        <w:left w:val="none" w:sz="0" w:space="0" w:color="auto"/>
        <w:bottom w:val="none" w:sz="0" w:space="0" w:color="auto"/>
        <w:right w:val="none" w:sz="0" w:space="0" w:color="auto"/>
      </w:divBdr>
    </w:div>
    <w:div w:id="1225945743">
      <w:bodyDiv w:val="1"/>
      <w:marLeft w:val="0"/>
      <w:marRight w:val="0"/>
      <w:marTop w:val="0"/>
      <w:marBottom w:val="0"/>
      <w:divBdr>
        <w:top w:val="none" w:sz="0" w:space="0" w:color="auto"/>
        <w:left w:val="none" w:sz="0" w:space="0" w:color="auto"/>
        <w:bottom w:val="none" w:sz="0" w:space="0" w:color="auto"/>
        <w:right w:val="none" w:sz="0" w:space="0" w:color="auto"/>
      </w:divBdr>
      <w:divsChild>
        <w:div w:id="19208382">
          <w:marLeft w:val="0"/>
          <w:marRight w:val="0"/>
          <w:marTop w:val="0"/>
          <w:marBottom w:val="0"/>
          <w:divBdr>
            <w:top w:val="none" w:sz="0" w:space="0" w:color="auto"/>
            <w:left w:val="none" w:sz="0" w:space="0" w:color="auto"/>
            <w:bottom w:val="none" w:sz="0" w:space="0" w:color="auto"/>
            <w:right w:val="none" w:sz="0" w:space="0" w:color="auto"/>
          </w:divBdr>
          <w:divsChild>
            <w:div w:id="1191727743">
              <w:marLeft w:val="0"/>
              <w:marRight w:val="0"/>
              <w:marTop w:val="0"/>
              <w:marBottom w:val="0"/>
              <w:divBdr>
                <w:top w:val="none" w:sz="0" w:space="0" w:color="auto"/>
                <w:left w:val="none" w:sz="0" w:space="0" w:color="auto"/>
                <w:bottom w:val="none" w:sz="0" w:space="0" w:color="auto"/>
                <w:right w:val="none" w:sz="0" w:space="0" w:color="auto"/>
              </w:divBdr>
              <w:divsChild>
                <w:div w:id="1208758060">
                  <w:marLeft w:val="0"/>
                  <w:marRight w:val="0"/>
                  <w:marTop w:val="0"/>
                  <w:marBottom w:val="0"/>
                  <w:divBdr>
                    <w:top w:val="none" w:sz="0" w:space="0" w:color="auto"/>
                    <w:left w:val="none" w:sz="0" w:space="0" w:color="auto"/>
                    <w:bottom w:val="none" w:sz="0" w:space="0" w:color="auto"/>
                    <w:right w:val="none" w:sz="0" w:space="0" w:color="auto"/>
                  </w:divBdr>
                  <w:divsChild>
                    <w:div w:id="778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4809">
      <w:bodyDiv w:val="1"/>
      <w:marLeft w:val="0"/>
      <w:marRight w:val="0"/>
      <w:marTop w:val="0"/>
      <w:marBottom w:val="0"/>
      <w:divBdr>
        <w:top w:val="none" w:sz="0" w:space="0" w:color="auto"/>
        <w:left w:val="none" w:sz="0" w:space="0" w:color="auto"/>
        <w:bottom w:val="none" w:sz="0" w:space="0" w:color="auto"/>
        <w:right w:val="none" w:sz="0" w:space="0" w:color="auto"/>
      </w:divBdr>
      <w:divsChild>
        <w:div w:id="1446462107">
          <w:marLeft w:val="0"/>
          <w:marRight w:val="0"/>
          <w:marTop w:val="0"/>
          <w:marBottom w:val="0"/>
          <w:divBdr>
            <w:top w:val="none" w:sz="0" w:space="0" w:color="auto"/>
            <w:left w:val="none" w:sz="0" w:space="0" w:color="auto"/>
            <w:bottom w:val="none" w:sz="0" w:space="0" w:color="auto"/>
            <w:right w:val="none" w:sz="0" w:space="0" w:color="auto"/>
          </w:divBdr>
          <w:divsChild>
            <w:div w:id="997266686">
              <w:marLeft w:val="0"/>
              <w:marRight w:val="0"/>
              <w:marTop w:val="0"/>
              <w:marBottom w:val="0"/>
              <w:divBdr>
                <w:top w:val="none" w:sz="0" w:space="0" w:color="auto"/>
                <w:left w:val="none" w:sz="0" w:space="0" w:color="auto"/>
                <w:bottom w:val="none" w:sz="0" w:space="0" w:color="auto"/>
                <w:right w:val="none" w:sz="0" w:space="0" w:color="auto"/>
              </w:divBdr>
              <w:divsChild>
                <w:div w:id="494615369">
                  <w:marLeft w:val="0"/>
                  <w:marRight w:val="0"/>
                  <w:marTop w:val="0"/>
                  <w:marBottom w:val="0"/>
                  <w:divBdr>
                    <w:top w:val="none" w:sz="0" w:space="0" w:color="auto"/>
                    <w:left w:val="none" w:sz="0" w:space="0" w:color="auto"/>
                    <w:bottom w:val="none" w:sz="0" w:space="0" w:color="auto"/>
                    <w:right w:val="none" w:sz="0" w:space="0" w:color="auto"/>
                  </w:divBdr>
                  <w:divsChild>
                    <w:div w:id="933518984">
                      <w:marLeft w:val="0"/>
                      <w:marRight w:val="0"/>
                      <w:marTop w:val="0"/>
                      <w:marBottom w:val="0"/>
                      <w:divBdr>
                        <w:top w:val="none" w:sz="0" w:space="0" w:color="auto"/>
                        <w:left w:val="none" w:sz="0" w:space="0" w:color="auto"/>
                        <w:bottom w:val="none" w:sz="0" w:space="0" w:color="auto"/>
                        <w:right w:val="none" w:sz="0" w:space="0" w:color="auto"/>
                      </w:divBdr>
                    </w:div>
                  </w:divsChild>
                </w:div>
                <w:div w:id="75174558">
                  <w:marLeft w:val="0"/>
                  <w:marRight w:val="0"/>
                  <w:marTop w:val="0"/>
                  <w:marBottom w:val="0"/>
                  <w:divBdr>
                    <w:top w:val="none" w:sz="0" w:space="0" w:color="auto"/>
                    <w:left w:val="none" w:sz="0" w:space="0" w:color="auto"/>
                    <w:bottom w:val="none" w:sz="0" w:space="0" w:color="auto"/>
                    <w:right w:val="none" w:sz="0" w:space="0" w:color="auto"/>
                  </w:divBdr>
                  <w:divsChild>
                    <w:div w:id="417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3995">
      <w:bodyDiv w:val="1"/>
      <w:marLeft w:val="0"/>
      <w:marRight w:val="0"/>
      <w:marTop w:val="0"/>
      <w:marBottom w:val="0"/>
      <w:divBdr>
        <w:top w:val="none" w:sz="0" w:space="0" w:color="auto"/>
        <w:left w:val="none" w:sz="0" w:space="0" w:color="auto"/>
        <w:bottom w:val="none" w:sz="0" w:space="0" w:color="auto"/>
        <w:right w:val="none" w:sz="0" w:space="0" w:color="auto"/>
      </w:divBdr>
      <w:divsChild>
        <w:div w:id="109672598">
          <w:marLeft w:val="0"/>
          <w:marRight w:val="0"/>
          <w:marTop w:val="0"/>
          <w:marBottom w:val="0"/>
          <w:divBdr>
            <w:top w:val="none" w:sz="0" w:space="0" w:color="auto"/>
            <w:left w:val="none" w:sz="0" w:space="0" w:color="auto"/>
            <w:bottom w:val="none" w:sz="0" w:space="0" w:color="auto"/>
            <w:right w:val="none" w:sz="0" w:space="0" w:color="auto"/>
          </w:divBdr>
          <w:divsChild>
            <w:div w:id="1941177798">
              <w:marLeft w:val="0"/>
              <w:marRight w:val="0"/>
              <w:marTop w:val="0"/>
              <w:marBottom w:val="0"/>
              <w:divBdr>
                <w:top w:val="none" w:sz="0" w:space="0" w:color="auto"/>
                <w:left w:val="none" w:sz="0" w:space="0" w:color="auto"/>
                <w:bottom w:val="none" w:sz="0" w:space="0" w:color="auto"/>
                <w:right w:val="none" w:sz="0" w:space="0" w:color="auto"/>
              </w:divBdr>
              <w:divsChild>
                <w:div w:id="148794906">
                  <w:marLeft w:val="0"/>
                  <w:marRight w:val="0"/>
                  <w:marTop w:val="0"/>
                  <w:marBottom w:val="0"/>
                  <w:divBdr>
                    <w:top w:val="none" w:sz="0" w:space="0" w:color="auto"/>
                    <w:left w:val="none" w:sz="0" w:space="0" w:color="auto"/>
                    <w:bottom w:val="none" w:sz="0" w:space="0" w:color="auto"/>
                    <w:right w:val="none" w:sz="0" w:space="0" w:color="auto"/>
                  </w:divBdr>
                  <w:divsChild>
                    <w:div w:id="18030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6581">
      <w:bodyDiv w:val="1"/>
      <w:marLeft w:val="0"/>
      <w:marRight w:val="0"/>
      <w:marTop w:val="0"/>
      <w:marBottom w:val="0"/>
      <w:divBdr>
        <w:top w:val="none" w:sz="0" w:space="0" w:color="auto"/>
        <w:left w:val="none" w:sz="0" w:space="0" w:color="auto"/>
        <w:bottom w:val="none" w:sz="0" w:space="0" w:color="auto"/>
        <w:right w:val="none" w:sz="0" w:space="0" w:color="auto"/>
      </w:divBdr>
      <w:divsChild>
        <w:div w:id="1967154742">
          <w:marLeft w:val="0"/>
          <w:marRight w:val="0"/>
          <w:marTop w:val="0"/>
          <w:marBottom w:val="0"/>
          <w:divBdr>
            <w:top w:val="none" w:sz="0" w:space="0" w:color="auto"/>
            <w:left w:val="none" w:sz="0" w:space="0" w:color="auto"/>
            <w:bottom w:val="none" w:sz="0" w:space="0" w:color="auto"/>
            <w:right w:val="none" w:sz="0" w:space="0" w:color="auto"/>
          </w:divBdr>
          <w:divsChild>
            <w:div w:id="1498958946">
              <w:marLeft w:val="0"/>
              <w:marRight w:val="0"/>
              <w:marTop w:val="0"/>
              <w:marBottom w:val="0"/>
              <w:divBdr>
                <w:top w:val="none" w:sz="0" w:space="0" w:color="auto"/>
                <w:left w:val="none" w:sz="0" w:space="0" w:color="auto"/>
                <w:bottom w:val="none" w:sz="0" w:space="0" w:color="auto"/>
                <w:right w:val="none" w:sz="0" w:space="0" w:color="auto"/>
              </w:divBdr>
              <w:divsChild>
                <w:div w:id="1299535627">
                  <w:marLeft w:val="0"/>
                  <w:marRight w:val="0"/>
                  <w:marTop w:val="0"/>
                  <w:marBottom w:val="0"/>
                  <w:divBdr>
                    <w:top w:val="none" w:sz="0" w:space="0" w:color="auto"/>
                    <w:left w:val="none" w:sz="0" w:space="0" w:color="auto"/>
                    <w:bottom w:val="none" w:sz="0" w:space="0" w:color="auto"/>
                    <w:right w:val="none" w:sz="0" w:space="0" w:color="auto"/>
                  </w:divBdr>
                  <w:divsChild>
                    <w:div w:id="6703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8539">
      <w:bodyDiv w:val="1"/>
      <w:marLeft w:val="0"/>
      <w:marRight w:val="0"/>
      <w:marTop w:val="0"/>
      <w:marBottom w:val="0"/>
      <w:divBdr>
        <w:top w:val="none" w:sz="0" w:space="0" w:color="auto"/>
        <w:left w:val="none" w:sz="0" w:space="0" w:color="auto"/>
        <w:bottom w:val="none" w:sz="0" w:space="0" w:color="auto"/>
        <w:right w:val="none" w:sz="0" w:space="0" w:color="auto"/>
      </w:divBdr>
      <w:divsChild>
        <w:div w:id="1819960011">
          <w:marLeft w:val="0"/>
          <w:marRight w:val="0"/>
          <w:marTop w:val="0"/>
          <w:marBottom w:val="0"/>
          <w:divBdr>
            <w:top w:val="none" w:sz="0" w:space="0" w:color="auto"/>
            <w:left w:val="none" w:sz="0" w:space="0" w:color="auto"/>
            <w:bottom w:val="none" w:sz="0" w:space="0" w:color="auto"/>
            <w:right w:val="none" w:sz="0" w:space="0" w:color="auto"/>
          </w:divBdr>
          <w:divsChild>
            <w:div w:id="104085027">
              <w:marLeft w:val="0"/>
              <w:marRight w:val="0"/>
              <w:marTop w:val="0"/>
              <w:marBottom w:val="0"/>
              <w:divBdr>
                <w:top w:val="none" w:sz="0" w:space="0" w:color="auto"/>
                <w:left w:val="none" w:sz="0" w:space="0" w:color="auto"/>
                <w:bottom w:val="none" w:sz="0" w:space="0" w:color="auto"/>
                <w:right w:val="none" w:sz="0" w:space="0" w:color="auto"/>
              </w:divBdr>
              <w:divsChild>
                <w:div w:id="406728049">
                  <w:marLeft w:val="0"/>
                  <w:marRight w:val="0"/>
                  <w:marTop w:val="0"/>
                  <w:marBottom w:val="0"/>
                  <w:divBdr>
                    <w:top w:val="none" w:sz="0" w:space="0" w:color="auto"/>
                    <w:left w:val="none" w:sz="0" w:space="0" w:color="auto"/>
                    <w:bottom w:val="none" w:sz="0" w:space="0" w:color="auto"/>
                    <w:right w:val="none" w:sz="0" w:space="0" w:color="auto"/>
                  </w:divBdr>
                  <w:divsChild>
                    <w:div w:id="1718311229">
                      <w:marLeft w:val="0"/>
                      <w:marRight w:val="0"/>
                      <w:marTop w:val="0"/>
                      <w:marBottom w:val="0"/>
                      <w:divBdr>
                        <w:top w:val="none" w:sz="0" w:space="0" w:color="auto"/>
                        <w:left w:val="none" w:sz="0" w:space="0" w:color="auto"/>
                        <w:bottom w:val="none" w:sz="0" w:space="0" w:color="auto"/>
                        <w:right w:val="none" w:sz="0" w:space="0" w:color="auto"/>
                      </w:divBdr>
                    </w:div>
                  </w:divsChild>
                </w:div>
                <w:div w:id="1670055239">
                  <w:marLeft w:val="0"/>
                  <w:marRight w:val="0"/>
                  <w:marTop w:val="0"/>
                  <w:marBottom w:val="0"/>
                  <w:divBdr>
                    <w:top w:val="none" w:sz="0" w:space="0" w:color="auto"/>
                    <w:left w:val="none" w:sz="0" w:space="0" w:color="auto"/>
                    <w:bottom w:val="none" w:sz="0" w:space="0" w:color="auto"/>
                    <w:right w:val="none" w:sz="0" w:space="0" w:color="auto"/>
                  </w:divBdr>
                  <w:divsChild>
                    <w:div w:id="1612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3019">
          <w:marLeft w:val="0"/>
          <w:marRight w:val="0"/>
          <w:marTop w:val="0"/>
          <w:marBottom w:val="0"/>
          <w:divBdr>
            <w:top w:val="none" w:sz="0" w:space="0" w:color="auto"/>
            <w:left w:val="none" w:sz="0" w:space="0" w:color="auto"/>
            <w:bottom w:val="none" w:sz="0" w:space="0" w:color="auto"/>
            <w:right w:val="none" w:sz="0" w:space="0" w:color="auto"/>
          </w:divBdr>
          <w:divsChild>
            <w:div w:id="202135892">
              <w:marLeft w:val="0"/>
              <w:marRight w:val="0"/>
              <w:marTop w:val="0"/>
              <w:marBottom w:val="0"/>
              <w:divBdr>
                <w:top w:val="none" w:sz="0" w:space="0" w:color="auto"/>
                <w:left w:val="none" w:sz="0" w:space="0" w:color="auto"/>
                <w:bottom w:val="none" w:sz="0" w:space="0" w:color="auto"/>
                <w:right w:val="none" w:sz="0" w:space="0" w:color="auto"/>
              </w:divBdr>
              <w:divsChild>
                <w:div w:id="742411209">
                  <w:marLeft w:val="0"/>
                  <w:marRight w:val="0"/>
                  <w:marTop w:val="0"/>
                  <w:marBottom w:val="0"/>
                  <w:divBdr>
                    <w:top w:val="none" w:sz="0" w:space="0" w:color="auto"/>
                    <w:left w:val="none" w:sz="0" w:space="0" w:color="auto"/>
                    <w:bottom w:val="none" w:sz="0" w:space="0" w:color="auto"/>
                    <w:right w:val="none" w:sz="0" w:space="0" w:color="auto"/>
                  </w:divBdr>
                  <w:divsChild>
                    <w:div w:id="7631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47474">
      <w:bodyDiv w:val="1"/>
      <w:marLeft w:val="0"/>
      <w:marRight w:val="0"/>
      <w:marTop w:val="0"/>
      <w:marBottom w:val="0"/>
      <w:divBdr>
        <w:top w:val="none" w:sz="0" w:space="0" w:color="auto"/>
        <w:left w:val="none" w:sz="0" w:space="0" w:color="auto"/>
        <w:bottom w:val="none" w:sz="0" w:space="0" w:color="auto"/>
        <w:right w:val="none" w:sz="0" w:space="0" w:color="auto"/>
      </w:divBdr>
      <w:divsChild>
        <w:div w:id="865800682">
          <w:marLeft w:val="0"/>
          <w:marRight w:val="0"/>
          <w:marTop w:val="0"/>
          <w:marBottom w:val="0"/>
          <w:divBdr>
            <w:top w:val="none" w:sz="0" w:space="0" w:color="auto"/>
            <w:left w:val="none" w:sz="0" w:space="0" w:color="auto"/>
            <w:bottom w:val="none" w:sz="0" w:space="0" w:color="auto"/>
            <w:right w:val="none" w:sz="0" w:space="0" w:color="auto"/>
          </w:divBdr>
          <w:divsChild>
            <w:div w:id="1094084560">
              <w:marLeft w:val="0"/>
              <w:marRight w:val="0"/>
              <w:marTop w:val="0"/>
              <w:marBottom w:val="0"/>
              <w:divBdr>
                <w:top w:val="none" w:sz="0" w:space="0" w:color="auto"/>
                <w:left w:val="none" w:sz="0" w:space="0" w:color="auto"/>
                <w:bottom w:val="none" w:sz="0" w:space="0" w:color="auto"/>
                <w:right w:val="none" w:sz="0" w:space="0" w:color="auto"/>
              </w:divBdr>
              <w:divsChild>
                <w:div w:id="1629627863">
                  <w:marLeft w:val="0"/>
                  <w:marRight w:val="0"/>
                  <w:marTop w:val="0"/>
                  <w:marBottom w:val="0"/>
                  <w:divBdr>
                    <w:top w:val="none" w:sz="0" w:space="0" w:color="auto"/>
                    <w:left w:val="none" w:sz="0" w:space="0" w:color="auto"/>
                    <w:bottom w:val="none" w:sz="0" w:space="0" w:color="auto"/>
                    <w:right w:val="none" w:sz="0" w:space="0" w:color="auto"/>
                  </w:divBdr>
                  <w:divsChild>
                    <w:div w:id="1936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3023">
      <w:bodyDiv w:val="1"/>
      <w:marLeft w:val="0"/>
      <w:marRight w:val="0"/>
      <w:marTop w:val="0"/>
      <w:marBottom w:val="0"/>
      <w:divBdr>
        <w:top w:val="none" w:sz="0" w:space="0" w:color="auto"/>
        <w:left w:val="none" w:sz="0" w:space="0" w:color="auto"/>
        <w:bottom w:val="none" w:sz="0" w:space="0" w:color="auto"/>
        <w:right w:val="none" w:sz="0" w:space="0" w:color="auto"/>
      </w:divBdr>
      <w:divsChild>
        <w:div w:id="1819228620">
          <w:marLeft w:val="0"/>
          <w:marRight w:val="0"/>
          <w:marTop w:val="0"/>
          <w:marBottom w:val="0"/>
          <w:divBdr>
            <w:top w:val="none" w:sz="0" w:space="0" w:color="auto"/>
            <w:left w:val="none" w:sz="0" w:space="0" w:color="auto"/>
            <w:bottom w:val="none" w:sz="0" w:space="0" w:color="auto"/>
            <w:right w:val="none" w:sz="0" w:space="0" w:color="auto"/>
          </w:divBdr>
          <w:divsChild>
            <w:div w:id="759256426">
              <w:marLeft w:val="0"/>
              <w:marRight w:val="0"/>
              <w:marTop w:val="0"/>
              <w:marBottom w:val="0"/>
              <w:divBdr>
                <w:top w:val="none" w:sz="0" w:space="0" w:color="auto"/>
                <w:left w:val="none" w:sz="0" w:space="0" w:color="auto"/>
                <w:bottom w:val="none" w:sz="0" w:space="0" w:color="auto"/>
                <w:right w:val="none" w:sz="0" w:space="0" w:color="auto"/>
              </w:divBdr>
              <w:divsChild>
                <w:div w:id="41057056">
                  <w:marLeft w:val="0"/>
                  <w:marRight w:val="0"/>
                  <w:marTop w:val="0"/>
                  <w:marBottom w:val="0"/>
                  <w:divBdr>
                    <w:top w:val="none" w:sz="0" w:space="0" w:color="auto"/>
                    <w:left w:val="none" w:sz="0" w:space="0" w:color="auto"/>
                    <w:bottom w:val="none" w:sz="0" w:space="0" w:color="auto"/>
                    <w:right w:val="none" w:sz="0" w:space="0" w:color="auto"/>
                  </w:divBdr>
                  <w:divsChild>
                    <w:div w:id="12598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61900">
      <w:bodyDiv w:val="1"/>
      <w:marLeft w:val="0"/>
      <w:marRight w:val="0"/>
      <w:marTop w:val="0"/>
      <w:marBottom w:val="0"/>
      <w:divBdr>
        <w:top w:val="none" w:sz="0" w:space="0" w:color="auto"/>
        <w:left w:val="none" w:sz="0" w:space="0" w:color="auto"/>
        <w:bottom w:val="none" w:sz="0" w:space="0" w:color="auto"/>
        <w:right w:val="none" w:sz="0" w:space="0" w:color="auto"/>
      </w:divBdr>
      <w:divsChild>
        <w:div w:id="642932264">
          <w:marLeft w:val="0"/>
          <w:marRight w:val="0"/>
          <w:marTop w:val="0"/>
          <w:marBottom w:val="0"/>
          <w:divBdr>
            <w:top w:val="none" w:sz="0" w:space="0" w:color="auto"/>
            <w:left w:val="none" w:sz="0" w:space="0" w:color="auto"/>
            <w:bottom w:val="none" w:sz="0" w:space="0" w:color="auto"/>
            <w:right w:val="none" w:sz="0" w:space="0" w:color="auto"/>
          </w:divBdr>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61743">
          <w:marLeft w:val="0"/>
          <w:marRight w:val="0"/>
          <w:marTop w:val="0"/>
          <w:marBottom w:val="0"/>
          <w:divBdr>
            <w:top w:val="none" w:sz="0" w:space="0" w:color="auto"/>
            <w:left w:val="none" w:sz="0" w:space="0" w:color="auto"/>
            <w:bottom w:val="none" w:sz="0" w:space="0" w:color="auto"/>
            <w:right w:val="none" w:sz="0" w:space="0" w:color="auto"/>
          </w:divBdr>
          <w:divsChild>
            <w:div w:id="2070691447">
              <w:marLeft w:val="0"/>
              <w:marRight w:val="0"/>
              <w:marTop w:val="0"/>
              <w:marBottom w:val="0"/>
              <w:divBdr>
                <w:top w:val="none" w:sz="0" w:space="0" w:color="auto"/>
                <w:left w:val="none" w:sz="0" w:space="0" w:color="auto"/>
                <w:bottom w:val="none" w:sz="0" w:space="0" w:color="auto"/>
                <w:right w:val="none" w:sz="0" w:space="0" w:color="auto"/>
              </w:divBdr>
              <w:divsChild>
                <w:div w:id="1203059546">
                  <w:marLeft w:val="0"/>
                  <w:marRight w:val="0"/>
                  <w:marTop w:val="0"/>
                  <w:marBottom w:val="0"/>
                  <w:divBdr>
                    <w:top w:val="none" w:sz="0" w:space="0" w:color="auto"/>
                    <w:left w:val="none" w:sz="0" w:space="0" w:color="auto"/>
                    <w:bottom w:val="none" w:sz="0" w:space="0" w:color="auto"/>
                    <w:right w:val="none" w:sz="0" w:space="0" w:color="auto"/>
                  </w:divBdr>
                  <w:divsChild>
                    <w:div w:id="105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4660">
      <w:bodyDiv w:val="1"/>
      <w:marLeft w:val="0"/>
      <w:marRight w:val="0"/>
      <w:marTop w:val="0"/>
      <w:marBottom w:val="0"/>
      <w:divBdr>
        <w:top w:val="none" w:sz="0" w:space="0" w:color="auto"/>
        <w:left w:val="none" w:sz="0" w:space="0" w:color="auto"/>
        <w:bottom w:val="none" w:sz="0" w:space="0" w:color="auto"/>
        <w:right w:val="none" w:sz="0" w:space="0" w:color="auto"/>
      </w:divBdr>
      <w:divsChild>
        <w:div w:id="184902201">
          <w:marLeft w:val="0"/>
          <w:marRight w:val="0"/>
          <w:marTop w:val="0"/>
          <w:marBottom w:val="0"/>
          <w:divBdr>
            <w:top w:val="none" w:sz="0" w:space="0" w:color="auto"/>
            <w:left w:val="none" w:sz="0" w:space="0" w:color="auto"/>
            <w:bottom w:val="none" w:sz="0" w:space="0" w:color="auto"/>
            <w:right w:val="none" w:sz="0" w:space="0" w:color="auto"/>
          </w:divBdr>
          <w:divsChild>
            <w:div w:id="1483933316">
              <w:marLeft w:val="0"/>
              <w:marRight w:val="0"/>
              <w:marTop w:val="0"/>
              <w:marBottom w:val="0"/>
              <w:divBdr>
                <w:top w:val="none" w:sz="0" w:space="0" w:color="auto"/>
                <w:left w:val="none" w:sz="0" w:space="0" w:color="auto"/>
                <w:bottom w:val="none" w:sz="0" w:space="0" w:color="auto"/>
                <w:right w:val="none" w:sz="0" w:space="0" w:color="auto"/>
              </w:divBdr>
              <w:divsChild>
                <w:div w:id="1318730828">
                  <w:marLeft w:val="0"/>
                  <w:marRight w:val="0"/>
                  <w:marTop w:val="0"/>
                  <w:marBottom w:val="0"/>
                  <w:divBdr>
                    <w:top w:val="none" w:sz="0" w:space="0" w:color="auto"/>
                    <w:left w:val="none" w:sz="0" w:space="0" w:color="auto"/>
                    <w:bottom w:val="none" w:sz="0" w:space="0" w:color="auto"/>
                    <w:right w:val="none" w:sz="0" w:space="0" w:color="auto"/>
                  </w:divBdr>
                  <w:divsChild>
                    <w:div w:id="12218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52698">
      <w:bodyDiv w:val="1"/>
      <w:marLeft w:val="0"/>
      <w:marRight w:val="0"/>
      <w:marTop w:val="0"/>
      <w:marBottom w:val="0"/>
      <w:divBdr>
        <w:top w:val="none" w:sz="0" w:space="0" w:color="auto"/>
        <w:left w:val="none" w:sz="0" w:space="0" w:color="auto"/>
        <w:bottom w:val="none" w:sz="0" w:space="0" w:color="auto"/>
        <w:right w:val="none" w:sz="0" w:space="0" w:color="auto"/>
      </w:divBdr>
      <w:divsChild>
        <w:div w:id="465009004">
          <w:marLeft w:val="0"/>
          <w:marRight w:val="0"/>
          <w:marTop w:val="0"/>
          <w:marBottom w:val="0"/>
          <w:divBdr>
            <w:top w:val="none" w:sz="0" w:space="0" w:color="auto"/>
            <w:left w:val="none" w:sz="0" w:space="0" w:color="auto"/>
            <w:bottom w:val="none" w:sz="0" w:space="0" w:color="auto"/>
            <w:right w:val="none" w:sz="0" w:space="0" w:color="auto"/>
          </w:divBdr>
        </w:div>
      </w:divsChild>
    </w:div>
    <w:div w:id="1617953770">
      <w:bodyDiv w:val="1"/>
      <w:marLeft w:val="0"/>
      <w:marRight w:val="0"/>
      <w:marTop w:val="0"/>
      <w:marBottom w:val="0"/>
      <w:divBdr>
        <w:top w:val="none" w:sz="0" w:space="0" w:color="auto"/>
        <w:left w:val="none" w:sz="0" w:space="0" w:color="auto"/>
        <w:bottom w:val="none" w:sz="0" w:space="0" w:color="auto"/>
        <w:right w:val="none" w:sz="0" w:space="0" w:color="auto"/>
      </w:divBdr>
      <w:divsChild>
        <w:div w:id="561255037">
          <w:marLeft w:val="0"/>
          <w:marRight w:val="0"/>
          <w:marTop w:val="0"/>
          <w:marBottom w:val="0"/>
          <w:divBdr>
            <w:top w:val="none" w:sz="0" w:space="0" w:color="auto"/>
            <w:left w:val="none" w:sz="0" w:space="0" w:color="auto"/>
            <w:bottom w:val="none" w:sz="0" w:space="0" w:color="auto"/>
            <w:right w:val="none" w:sz="0" w:space="0" w:color="auto"/>
          </w:divBdr>
        </w:div>
      </w:divsChild>
    </w:div>
    <w:div w:id="1782802973">
      <w:bodyDiv w:val="1"/>
      <w:marLeft w:val="0"/>
      <w:marRight w:val="0"/>
      <w:marTop w:val="0"/>
      <w:marBottom w:val="0"/>
      <w:divBdr>
        <w:top w:val="none" w:sz="0" w:space="0" w:color="auto"/>
        <w:left w:val="none" w:sz="0" w:space="0" w:color="auto"/>
        <w:bottom w:val="none" w:sz="0" w:space="0" w:color="auto"/>
        <w:right w:val="none" w:sz="0" w:space="0" w:color="auto"/>
      </w:divBdr>
      <w:divsChild>
        <w:div w:id="1367634995">
          <w:marLeft w:val="0"/>
          <w:marRight w:val="0"/>
          <w:marTop w:val="0"/>
          <w:marBottom w:val="0"/>
          <w:divBdr>
            <w:top w:val="none" w:sz="0" w:space="0" w:color="auto"/>
            <w:left w:val="none" w:sz="0" w:space="0" w:color="auto"/>
            <w:bottom w:val="none" w:sz="0" w:space="0" w:color="auto"/>
            <w:right w:val="none" w:sz="0" w:space="0" w:color="auto"/>
          </w:divBdr>
          <w:divsChild>
            <w:div w:id="1368918873">
              <w:marLeft w:val="0"/>
              <w:marRight w:val="0"/>
              <w:marTop w:val="0"/>
              <w:marBottom w:val="0"/>
              <w:divBdr>
                <w:top w:val="none" w:sz="0" w:space="0" w:color="auto"/>
                <w:left w:val="none" w:sz="0" w:space="0" w:color="auto"/>
                <w:bottom w:val="none" w:sz="0" w:space="0" w:color="auto"/>
                <w:right w:val="none" w:sz="0" w:space="0" w:color="auto"/>
              </w:divBdr>
              <w:divsChild>
                <w:div w:id="1276668727">
                  <w:marLeft w:val="0"/>
                  <w:marRight w:val="0"/>
                  <w:marTop w:val="0"/>
                  <w:marBottom w:val="0"/>
                  <w:divBdr>
                    <w:top w:val="none" w:sz="0" w:space="0" w:color="auto"/>
                    <w:left w:val="none" w:sz="0" w:space="0" w:color="auto"/>
                    <w:bottom w:val="none" w:sz="0" w:space="0" w:color="auto"/>
                    <w:right w:val="none" w:sz="0" w:space="0" w:color="auto"/>
                  </w:divBdr>
                  <w:divsChild>
                    <w:div w:id="289216249">
                      <w:marLeft w:val="0"/>
                      <w:marRight w:val="0"/>
                      <w:marTop w:val="0"/>
                      <w:marBottom w:val="0"/>
                      <w:divBdr>
                        <w:top w:val="none" w:sz="0" w:space="0" w:color="auto"/>
                        <w:left w:val="none" w:sz="0" w:space="0" w:color="auto"/>
                        <w:bottom w:val="none" w:sz="0" w:space="0" w:color="auto"/>
                        <w:right w:val="none" w:sz="0" w:space="0" w:color="auto"/>
                      </w:divBdr>
                    </w:div>
                  </w:divsChild>
                </w:div>
                <w:div w:id="1691831113">
                  <w:marLeft w:val="0"/>
                  <w:marRight w:val="0"/>
                  <w:marTop w:val="0"/>
                  <w:marBottom w:val="0"/>
                  <w:divBdr>
                    <w:top w:val="none" w:sz="0" w:space="0" w:color="auto"/>
                    <w:left w:val="none" w:sz="0" w:space="0" w:color="auto"/>
                    <w:bottom w:val="none" w:sz="0" w:space="0" w:color="auto"/>
                    <w:right w:val="none" w:sz="0" w:space="0" w:color="auto"/>
                  </w:divBdr>
                  <w:divsChild>
                    <w:div w:id="938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6925">
      <w:bodyDiv w:val="1"/>
      <w:marLeft w:val="0"/>
      <w:marRight w:val="0"/>
      <w:marTop w:val="0"/>
      <w:marBottom w:val="0"/>
      <w:divBdr>
        <w:top w:val="none" w:sz="0" w:space="0" w:color="auto"/>
        <w:left w:val="none" w:sz="0" w:space="0" w:color="auto"/>
        <w:bottom w:val="none" w:sz="0" w:space="0" w:color="auto"/>
        <w:right w:val="none" w:sz="0" w:space="0" w:color="auto"/>
      </w:divBdr>
      <w:divsChild>
        <w:div w:id="1558471159">
          <w:marLeft w:val="0"/>
          <w:marRight w:val="0"/>
          <w:marTop w:val="0"/>
          <w:marBottom w:val="0"/>
          <w:divBdr>
            <w:top w:val="none" w:sz="0" w:space="0" w:color="auto"/>
            <w:left w:val="none" w:sz="0" w:space="0" w:color="auto"/>
            <w:bottom w:val="none" w:sz="0" w:space="0" w:color="auto"/>
            <w:right w:val="none" w:sz="0" w:space="0" w:color="auto"/>
          </w:divBdr>
        </w:div>
      </w:divsChild>
    </w:div>
    <w:div w:id="1808088712">
      <w:bodyDiv w:val="1"/>
      <w:marLeft w:val="0"/>
      <w:marRight w:val="0"/>
      <w:marTop w:val="0"/>
      <w:marBottom w:val="0"/>
      <w:divBdr>
        <w:top w:val="none" w:sz="0" w:space="0" w:color="auto"/>
        <w:left w:val="none" w:sz="0" w:space="0" w:color="auto"/>
        <w:bottom w:val="none" w:sz="0" w:space="0" w:color="auto"/>
        <w:right w:val="none" w:sz="0" w:space="0" w:color="auto"/>
      </w:divBdr>
      <w:divsChild>
        <w:div w:id="1882208733">
          <w:marLeft w:val="0"/>
          <w:marRight w:val="0"/>
          <w:marTop w:val="0"/>
          <w:marBottom w:val="0"/>
          <w:divBdr>
            <w:top w:val="none" w:sz="0" w:space="0" w:color="auto"/>
            <w:left w:val="none" w:sz="0" w:space="0" w:color="auto"/>
            <w:bottom w:val="none" w:sz="0" w:space="0" w:color="auto"/>
            <w:right w:val="none" w:sz="0" w:space="0" w:color="auto"/>
          </w:divBdr>
        </w:div>
      </w:divsChild>
    </w:div>
    <w:div w:id="1841500313">
      <w:bodyDiv w:val="1"/>
      <w:marLeft w:val="0"/>
      <w:marRight w:val="0"/>
      <w:marTop w:val="0"/>
      <w:marBottom w:val="0"/>
      <w:divBdr>
        <w:top w:val="none" w:sz="0" w:space="0" w:color="auto"/>
        <w:left w:val="none" w:sz="0" w:space="0" w:color="auto"/>
        <w:bottom w:val="none" w:sz="0" w:space="0" w:color="auto"/>
        <w:right w:val="none" w:sz="0" w:space="0" w:color="auto"/>
      </w:divBdr>
    </w:div>
    <w:div w:id="1920365219">
      <w:bodyDiv w:val="1"/>
      <w:marLeft w:val="0"/>
      <w:marRight w:val="0"/>
      <w:marTop w:val="0"/>
      <w:marBottom w:val="0"/>
      <w:divBdr>
        <w:top w:val="none" w:sz="0" w:space="0" w:color="auto"/>
        <w:left w:val="none" w:sz="0" w:space="0" w:color="auto"/>
        <w:bottom w:val="none" w:sz="0" w:space="0" w:color="auto"/>
        <w:right w:val="none" w:sz="0" w:space="0" w:color="auto"/>
      </w:divBdr>
      <w:divsChild>
        <w:div w:id="1308318656">
          <w:marLeft w:val="0"/>
          <w:marRight w:val="0"/>
          <w:marTop w:val="0"/>
          <w:marBottom w:val="0"/>
          <w:divBdr>
            <w:top w:val="none" w:sz="0" w:space="0" w:color="auto"/>
            <w:left w:val="none" w:sz="0" w:space="0" w:color="auto"/>
            <w:bottom w:val="none" w:sz="0" w:space="0" w:color="auto"/>
            <w:right w:val="none" w:sz="0" w:space="0" w:color="auto"/>
          </w:divBdr>
          <w:divsChild>
            <w:div w:id="792089825">
              <w:marLeft w:val="0"/>
              <w:marRight w:val="0"/>
              <w:marTop w:val="0"/>
              <w:marBottom w:val="0"/>
              <w:divBdr>
                <w:top w:val="none" w:sz="0" w:space="0" w:color="auto"/>
                <w:left w:val="none" w:sz="0" w:space="0" w:color="auto"/>
                <w:bottom w:val="none" w:sz="0" w:space="0" w:color="auto"/>
                <w:right w:val="none" w:sz="0" w:space="0" w:color="auto"/>
              </w:divBdr>
              <w:divsChild>
                <w:div w:id="1996030917">
                  <w:marLeft w:val="0"/>
                  <w:marRight w:val="0"/>
                  <w:marTop w:val="0"/>
                  <w:marBottom w:val="0"/>
                  <w:divBdr>
                    <w:top w:val="none" w:sz="0" w:space="0" w:color="auto"/>
                    <w:left w:val="none" w:sz="0" w:space="0" w:color="auto"/>
                    <w:bottom w:val="none" w:sz="0" w:space="0" w:color="auto"/>
                    <w:right w:val="none" w:sz="0" w:space="0" w:color="auto"/>
                  </w:divBdr>
                  <w:divsChild>
                    <w:div w:id="11527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67667">
      <w:bodyDiv w:val="1"/>
      <w:marLeft w:val="0"/>
      <w:marRight w:val="0"/>
      <w:marTop w:val="0"/>
      <w:marBottom w:val="0"/>
      <w:divBdr>
        <w:top w:val="none" w:sz="0" w:space="0" w:color="auto"/>
        <w:left w:val="none" w:sz="0" w:space="0" w:color="auto"/>
        <w:bottom w:val="none" w:sz="0" w:space="0" w:color="auto"/>
        <w:right w:val="none" w:sz="0" w:space="0" w:color="auto"/>
      </w:divBdr>
    </w:div>
    <w:div w:id="1964001516">
      <w:bodyDiv w:val="1"/>
      <w:marLeft w:val="0"/>
      <w:marRight w:val="0"/>
      <w:marTop w:val="0"/>
      <w:marBottom w:val="0"/>
      <w:divBdr>
        <w:top w:val="none" w:sz="0" w:space="0" w:color="auto"/>
        <w:left w:val="none" w:sz="0" w:space="0" w:color="auto"/>
        <w:bottom w:val="none" w:sz="0" w:space="0" w:color="auto"/>
        <w:right w:val="none" w:sz="0" w:space="0" w:color="auto"/>
      </w:divBdr>
      <w:divsChild>
        <w:div w:id="394353547">
          <w:marLeft w:val="0"/>
          <w:marRight w:val="0"/>
          <w:marTop w:val="0"/>
          <w:marBottom w:val="0"/>
          <w:divBdr>
            <w:top w:val="none" w:sz="0" w:space="0" w:color="auto"/>
            <w:left w:val="none" w:sz="0" w:space="0" w:color="auto"/>
            <w:bottom w:val="none" w:sz="0" w:space="0" w:color="auto"/>
            <w:right w:val="none" w:sz="0" w:space="0" w:color="auto"/>
          </w:divBdr>
          <w:divsChild>
            <w:div w:id="488910892">
              <w:marLeft w:val="0"/>
              <w:marRight w:val="0"/>
              <w:marTop w:val="0"/>
              <w:marBottom w:val="0"/>
              <w:divBdr>
                <w:top w:val="none" w:sz="0" w:space="0" w:color="auto"/>
                <w:left w:val="none" w:sz="0" w:space="0" w:color="auto"/>
                <w:bottom w:val="none" w:sz="0" w:space="0" w:color="auto"/>
                <w:right w:val="none" w:sz="0" w:space="0" w:color="auto"/>
              </w:divBdr>
              <w:divsChild>
                <w:div w:id="1115832515">
                  <w:marLeft w:val="0"/>
                  <w:marRight w:val="0"/>
                  <w:marTop w:val="0"/>
                  <w:marBottom w:val="0"/>
                  <w:divBdr>
                    <w:top w:val="none" w:sz="0" w:space="0" w:color="auto"/>
                    <w:left w:val="none" w:sz="0" w:space="0" w:color="auto"/>
                    <w:bottom w:val="none" w:sz="0" w:space="0" w:color="auto"/>
                    <w:right w:val="none" w:sz="0" w:space="0" w:color="auto"/>
                  </w:divBdr>
                  <w:divsChild>
                    <w:div w:id="1785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01798">
      <w:bodyDiv w:val="1"/>
      <w:marLeft w:val="0"/>
      <w:marRight w:val="0"/>
      <w:marTop w:val="0"/>
      <w:marBottom w:val="0"/>
      <w:divBdr>
        <w:top w:val="none" w:sz="0" w:space="0" w:color="auto"/>
        <w:left w:val="none" w:sz="0" w:space="0" w:color="auto"/>
        <w:bottom w:val="none" w:sz="0" w:space="0" w:color="auto"/>
        <w:right w:val="none" w:sz="0" w:space="0" w:color="auto"/>
      </w:divBdr>
      <w:divsChild>
        <w:div w:id="790781364">
          <w:marLeft w:val="0"/>
          <w:marRight w:val="0"/>
          <w:marTop w:val="0"/>
          <w:marBottom w:val="0"/>
          <w:divBdr>
            <w:top w:val="none" w:sz="0" w:space="0" w:color="auto"/>
            <w:left w:val="none" w:sz="0" w:space="0" w:color="auto"/>
            <w:bottom w:val="none" w:sz="0" w:space="0" w:color="auto"/>
            <w:right w:val="none" w:sz="0" w:space="0" w:color="auto"/>
          </w:divBdr>
          <w:divsChild>
            <w:div w:id="891844421">
              <w:marLeft w:val="0"/>
              <w:marRight w:val="0"/>
              <w:marTop w:val="0"/>
              <w:marBottom w:val="0"/>
              <w:divBdr>
                <w:top w:val="none" w:sz="0" w:space="0" w:color="auto"/>
                <w:left w:val="none" w:sz="0" w:space="0" w:color="auto"/>
                <w:bottom w:val="none" w:sz="0" w:space="0" w:color="auto"/>
                <w:right w:val="none" w:sz="0" w:space="0" w:color="auto"/>
              </w:divBdr>
              <w:divsChild>
                <w:div w:id="1790782435">
                  <w:marLeft w:val="0"/>
                  <w:marRight w:val="0"/>
                  <w:marTop w:val="0"/>
                  <w:marBottom w:val="0"/>
                  <w:divBdr>
                    <w:top w:val="none" w:sz="0" w:space="0" w:color="auto"/>
                    <w:left w:val="none" w:sz="0" w:space="0" w:color="auto"/>
                    <w:bottom w:val="none" w:sz="0" w:space="0" w:color="auto"/>
                    <w:right w:val="none" w:sz="0" w:space="0" w:color="auto"/>
                  </w:divBdr>
                  <w:divsChild>
                    <w:div w:id="945969364">
                      <w:marLeft w:val="0"/>
                      <w:marRight w:val="0"/>
                      <w:marTop w:val="0"/>
                      <w:marBottom w:val="0"/>
                      <w:divBdr>
                        <w:top w:val="none" w:sz="0" w:space="0" w:color="auto"/>
                        <w:left w:val="none" w:sz="0" w:space="0" w:color="auto"/>
                        <w:bottom w:val="none" w:sz="0" w:space="0" w:color="auto"/>
                        <w:right w:val="none" w:sz="0" w:space="0" w:color="auto"/>
                      </w:divBdr>
                    </w:div>
                  </w:divsChild>
                </w:div>
                <w:div w:id="63378310">
                  <w:marLeft w:val="0"/>
                  <w:marRight w:val="0"/>
                  <w:marTop w:val="0"/>
                  <w:marBottom w:val="0"/>
                  <w:divBdr>
                    <w:top w:val="none" w:sz="0" w:space="0" w:color="auto"/>
                    <w:left w:val="none" w:sz="0" w:space="0" w:color="auto"/>
                    <w:bottom w:val="none" w:sz="0" w:space="0" w:color="auto"/>
                    <w:right w:val="none" w:sz="0" w:space="0" w:color="auto"/>
                  </w:divBdr>
                  <w:divsChild>
                    <w:div w:id="661354479">
                      <w:marLeft w:val="0"/>
                      <w:marRight w:val="0"/>
                      <w:marTop w:val="0"/>
                      <w:marBottom w:val="0"/>
                      <w:divBdr>
                        <w:top w:val="none" w:sz="0" w:space="0" w:color="auto"/>
                        <w:left w:val="none" w:sz="0" w:space="0" w:color="auto"/>
                        <w:bottom w:val="none" w:sz="0" w:space="0" w:color="auto"/>
                        <w:right w:val="none" w:sz="0" w:space="0" w:color="auto"/>
                      </w:divBdr>
                    </w:div>
                    <w:div w:id="702436151">
                      <w:marLeft w:val="0"/>
                      <w:marRight w:val="0"/>
                      <w:marTop w:val="0"/>
                      <w:marBottom w:val="0"/>
                      <w:divBdr>
                        <w:top w:val="none" w:sz="0" w:space="0" w:color="auto"/>
                        <w:left w:val="none" w:sz="0" w:space="0" w:color="auto"/>
                        <w:bottom w:val="none" w:sz="0" w:space="0" w:color="auto"/>
                        <w:right w:val="none" w:sz="0" w:space="0" w:color="auto"/>
                      </w:divBdr>
                    </w:div>
                  </w:divsChild>
                </w:div>
                <w:div w:id="495386779">
                  <w:marLeft w:val="0"/>
                  <w:marRight w:val="0"/>
                  <w:marTop w:val="0"/>
                  <w:marBottom w:val="0"/>
                  <w:divBdr>
                    <w:top w:val="none" w:sz="0" w:space="0" w:color="auto"/>
                    <w:left w:val="none" w:sz="0" w:space="0" w:color="auto"/>
                    <w:bottom w:val="none" w:sz="0" w:space="0" w:color="auto"/>
                    <w:right w:val="none" w:sz="0" w:space="0" w:color="auto"/>
                  </w:divBdr>
                  <w:divsChild>
                    <w:div w:id="4298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65706">
      <w:bodyDiv w:val="1"/>
      <w:marLeft w:val="0"/>
      <w:marRight w:val="0"/>
      <w:marTop w:val="0"/>
      <w:marBottom w:val="0"/>
      <w:divBdr>
        <w:top w:val="none" w:sz="0" w:space="0" w:color="auto"/>
        <w:left w:val="none" w:sz="0" w:space="0" w:color="auto"/>
        <w:bottom w:val="none" w:sz="0" w:space="0" w:color="auto"/>
        <w:right w:val="none" w:sz="0" w:space="0" w:color="auto"/>
      </w:divBdr>
      <w:divsChild>
        <w:div w:id="694312009">
          <w:marLeft w:val="0"/>
          <w:marRight w:val="0"/>
          <w:marTop w:val="0"/>
          <w:marBottom w:val="0"/>
          <w:divBdr>
            <w:top w:val="none" w:sz="0" w:space="0" w:color="auto"/>
            <w:left w:val="none" w:sz="0" w:space="0" w:color="auto"/>
            <w:bottom w:val="none" w:sz="0" w:space="0" w:color="auto"/>
            <w:right w:val="none" w:sz="0" w:space="0" w:color="auto"/>
          </w:divBdr>
        </w:div>
      </w:divsChild>
    </w:div>
    <w:div w:id="2006200641">
      <w:bodyDiv w:val="1"/>
      <w:marLeft w:val="0"/>
      <w:marRight w:val="0"/>
      <w:marTop w:val="0"/>
      <w:marBottom w:val="0"/>
      <w:divBdr>
        <w:top w:val="none" w:sz="0" w:space="0" w:color="auto"/>
        <w:left w:val="none" w:sz="0" w:space="0" w:color="auto"/>
        <w:bottom w:val="none" w:sz="0" w:space="0" w:color="auto"/>
        <w:right w:val="none" w:sz="0" w:space="0" w:color="auto"/>
      </w:divBdr>
      <w:divsChild>
        <w:div w:id="1543132169">
          <w:marLeft w:val="0"/>
          <w:marRight w:val="0"/>
          <w:marTop w:val="0"/>
          <w:marBottom w:val="0"/>
          <w:divBdr>
            <w:top w:val="none" w:sz="0" w:space="0" w:color="auto"/>
            <w:left w:val="none" w:sz="0" w:space="0" w:color="auto"/>
            <w:bottom w:val="none" w:sz="0" w:space="0" w:color="auto"/>
            <w:right w:val="none" w:sz="0" w:space="0" w:color="auto"/>
          </w:divBdr>
          <w:divsChild>
            <w:div w:id="1073354989">
              <w:marLeft w:val="0"/>
              <w:marRight w:val="0"/>
              <w:marTop w:val="0"/>
              <w:marBottom w:val="0"/>
              <w:divBdr>
                <w:top w:val="none" w:sz="0" w:space="0" w:color="auto"/>
                <w:left w:val="none" w:sz="0" w:space="0" w:color="auto"/>
                <w:bottom w:val="none" w:sz="0" w:space="0" w:color="auto"/>
                <w:right w:val="none" w:sz="0" w:space="0" w:color="auto"/>
              </w:divBdr>
              <w:divsChild>
                <w:div w:id="806624553">
                  <w:marLeft w:val="0"/>
                  <w:marRight w:val="0"/>
                  <w:marTop w:val="0"/>
                  <w:marBottom w:val="0"/>
                  <w:divBdr>
                    <w:top w:val="none" w:sz="0" w:space="0" w:color="auto"/>
                    <w:left w:val="none" w:sz="0" w:space="0" w:color="auto"/>
                    <w:bottom w:val="none" w:sz="0" w:space="0" w:color="auto"/>
                    <w:right w:val="none" w:sz="0" w:space="0" w:color="auto"/>
                  </w:divBdr>
                  <w:divsChild>
                    <w:div w:id="20511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c.org.au" TargetMode="External"/><Relationship Id="rId11" Type="http://schemas.openxmlformats.org/officeDocument/2006/relationships/theme" Target="theme/theme1.xml"/><Relationship Id="rId5" Type="http://schemas.openxmlformats.org/officeDocument/2006/relationships/hyperlink" Target="mailto:advocacy@drc.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Anstee (MHT)</dc:creator>
  <cp:keywords/>
  <dc:description/>
  <cp:lastModifiedBy>Ally Scott</cp:lastModifiedBy>
  <cp:revision>2</cp:revision>
  <dcterms:created xsi:type="dcterms:W3CDTF">2023-12-05T01:59:00Z</dcterms:created>
  <dcterms:modified xsi:type="dcterms:W3CDTF">2023-12-05T01:59:00Z</dcterms:modified>
</cp:coreProperties>
</file>